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DD72B2" w14:textId="77777777" w:rsidR="00E52B7F" w:rsidRDefault="00E52B7F" w:rsidP="00862524">
      <w:pPr>
        <w:pStyle w:val="Heading1"/>
        <w:keepNext w:val="0"/>
        <w:jc w:val="center"/>
        <w:rPr>
          <w:sz w:val="48"/>
          <w:szCs w:val="48"/>
        </w:rPr>
      </w:pPr>
      <w:r w:rsidRPr="00F46053">
        <w:rPr>
          <w:sz w:val="48"/>
          <w:szCs w:val="48"/>
        </w:rPr>
        <w:t>CHAPTER 2</w:t>
      </w:r>
    </w:p>
    <w:p w14:paraId="7C837726" w14:textId="77777777" w:rsidR="00F46053" w:rsidRPr="00453545" w:rsidRDefault="00F46053" w:rsidP="00F46053"/>
    <w:p w14:paraId="5A7EF925" w14:textId="77777777" w:rsidR="00F46053" w:rsidRPr="00453545" w:rsidRDefault="00F46053" w:rsidP="00F46053">
      <w:pPr>
        <w:jc w:val="center"/>
        <w:rPr>
          <w:rFonts w:cs="Arial"/>
          <w:b/>
          <w:sz w:val="36"/>
          <w:szCs w:val="36"/>
        </w:rPr>
      </w:pPr>
      <w:r w:rsidRPr="00453545">
        <w:rPr>
          <w:rFonts w:cs="Arial"/>
          <w:b/>
          <w:sz w:val="36"/>
          <w:szCs w:val="36"/>
        </w:rPr>
        <w:t>THE RECORDING PROCESS</w:t>
      </w:r>
    </w:p>
    <w:p w14:paraId="463864E5" w14:textId="77777777" w:rsidR="00F46053" w:rsidRPr="00F46053" w:rsidRDefault="00F46053" w:rsidP="00F46053"/>
    <w:p w14:paraId="7085EE7A" w14:textId="77777777" w:rsidR="007729CF" w:rsidRDefault="007729CF" w:rsidP="00F46053">
      <w:pPr>
        <w:pStyle w:val="Heading1"/>
        <w:keepNext w:val="0"/>
        <w:rPr>
          <w:sz w:val="32"/>
        </w:rPr>
      </w:pPr>
      <w:r>
        <w:rPr>
          <w:sz w:val="32"/>
        </w:rPr>
        <w:t xml:space="preserve">20-MINUTE </w:t>
      </w:r>
      <w:smartTag w:uri="urn:schemas-microsoft-com:office:smarttags" w:element="stockticker">
        <w:r>
          <w:rPr>
            <w:sz w:val="32"/>
          </w:rPr>
          <w:t>QUIZ</w:t>
        </w:r>
      </w:smartTag>
      <w:r>
        <w:rPr>
          <w:sz w:val="32"/>
        </w:rPr>
        <w:t xml:space="preserve"> #1</w:t>
      </w:r>
    </w:p>
    <w:p w14:paraId="76D82F93" w14:textId="77777777" w:rsidR="00F46053" w:rsidRDefault="00F46053" w:rsidP="00F46053">
      <w:pPr>
        <w:pBdr>
          <w:bottom w:val="thinThickSmallGap" w:sz="24" w:space="1" w:color="auto"/>
        </w:pBdr>
        <w:rPr>
          <w:sz w:val="16"/>
        </w:rPr>
      </w:pPr>
    </w:p>
    <w:p w14:paraId="5EA61A3A" w14:textId="77777777" w:rsidR="00F46053" w:rsidRDefault="00F46053" w:rsidP="00F46053">
      <w:pPr>
        <w:tabs>
          <w:tab w:val="left" w:pos="0"/>
          <w:tab w:val="left" w:pos="360"/>
          <w:tab w:val="left" w:pos="720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  <w:tab w:val="left" w:pos="9504"/>
          <w:tab w:val="left" w:pos="9792"/>
        </w:tabs>
        <w:spacing w:line="19" w:lineRule="exact"/>
        <w:rPr>
          <w:sz w:val="24"/>
        </w:rPr>
      </w:pPr>
    </w:p>
    <w:p w14:paraId="25491EC7" w14:textId="77777777" w:rsidR="00F46053" w:rsidRDefault="00F46053" w:rsidP="00F46053">
      <w:pPr>
        <w:tabs>
          <w:tab w:val="left" w:pos="0"/>
          <w:tab w:val="left" w:pos="360"/>
          <w:tab w:val="left" w:pos="720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  <w:tab w:val="left" w:pos="9504"/>
          <w:tab w:val="left" w:pos="9792"/>
        </w:tabs>
        <w:rPr>
          <w:sz w:val="24"/>
        </w:rPr>
      </w:pPr>
    </w:p>
    <w:p w14:paraId="056141F2" w14:textId="77777777" w:rsidR="007729CF" w:rsidRPr="00F46053" w:rsidRDefault="007729CF">
      <w:pPr>
        <w:tabs>
          <w:tab w:val="left" w:pos="0"/>
          <w:tab w:val="left" w:pos="288"/>
          <w:tab w:val="left" w:pos="576"/>
          <w:tab w:val="left" w:pos="772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  <w:tab w:val="left" w:pos="9504"/>
          <w:tab w:val="left" w:pos="9792"/>
        </w:tabs>
        <w:rPr>
          <w:rFonts w:cs="Arial"/>
          <w:szCs w:val="22"/>
        </w:rPr>
      </w:pPr>
      <w:r w:rsidRPr="00F46053">
        <w:rPr>
          <w:rFonts w:cs="Arial"/>
          <w:szCs w:val="22"/>
        </w:rPr>
        <w:t>Circle the correct answer.</w:t>
      </w:r>
    </w:p>
    <w:p w14:paraId="7F2B9A28" w14:textId="77777777" w:rsidR="007729CF" w:rsidRPr="00F46053" w:rsidRDefault="007729CF">
      <w:pPr>
        <w:tabs>
          <w:tab w:val="left" w:pos="0"/>
          <w:tab w:val="left" w:pos="288"/>
          <w:tab w:val="left" w:pos="576"/>
          <w:tab w:val="left" w:pos="772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  <w:tab w:val="left" w:pos="9504"/>
          <w:tab w:val="left" w:pos="9792"/>
        </w:tabs>
        <w:rPr>
          <w:rFonts w:cs="Arial"/>
          <w:szCs w:val="22"/>
        </w:rPr>
      </w:pPr>
    </w:p>
    <w:p w14:paraId="46C5E80B" w14:textId="77777777" w:rsidR="007729CF" w:rsidRPr="00F46053" w:rsidRDefault="007729CF">
      <w:pPr>
        <w:tabs>
          <w:tab w:val="left" w:pos="0"/>
          <w:tab w:val="left" w:pos="288"/>
          <w:tab w:val="left" w:pos="576"/>
          <w:tab w:val="left" w:pos="772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  <w:tab w:val="left" w:pos="9504"/>
          <w:tab w:val="left" w:pos="9792"/>
        </w:tabs>
        <w:rPr>
          <w:rFonts w:cs="Arial"/>
          <w:b/>
          <w:szCs w:val="22"/>
        </w:rPr>
      </w:pPr>
      <w:r w:rsidRPr="00F46053">
        <w:rPr>
          <w:rFonts w:cs="Arial"/>
          <w:b/>
          <w:szCs w:val="22"/>
        </w:rPr>
        <w:t>True/False</w:t>
      </w:r>
    </w:p>
    <w:p w14:paraId="3163BD0C" w14:textId="77777777" w:rsidR="007729CF" w:rsidRPr="00F46053" w:rsidRDefault="007729CF" w:rsidP="00F46053"/>
    <w:p w14:paraId="06C3E1A5" w14:textId="7D826481" w:rsidR="007729CF" w:rsidRPr="00F46053" w:rsidRDefault="007729CF" w:rsidP="00F46053">
      <w:pPr>
        <w:pStyle w:val="Heading3"/>
        <w:tabs>
          <w:tab w:val="clear" w:pos="360"/>
          <w:tab w:val="clear" w:pos="1080"/>
          <w:tab w:val="clear" w:pos="1800"/>
          <w:tab w:val="clear" w:pos="2520"/>
          <w:tab w:val="clear" w:pos="3240"/>
          <w:tab w:val="clear" w:pos="3960"/>
          <w:tab w:val="clear" w:pos="4680"/>
          <w:tab w:val="clear" w:pos="5400"/>
          <w:tab w:val="clear" w:pos="6120"/>
          <w:tab w:val="clear" w:pos="6840"/>
          <w:tab w:val="clear" w:pos="7560"/>
          <w:tab w:val="clear" w:pos="8280"/>
          <w:tab w:val="clear" w:pos="9000"/>
          <w:tab w:val="clear" w:pos="9720"/>
          <w:tab w:val="left" w:pos="6804"/>
          <w:tab w:val="left" w:pos="8222"/>
        </w:tabs>
        <w:rPr>
          <w:b w:val="0"/>
          <w:szCs w:val="22"/>
        </w:rPr>
      </w:pPr>
      <w:r w:rsidRPr="00F46053">
        <w:rPr>
          <w:b w:val="0"/>
          <w:szCs w:val="22"/>
        </w:rPr>
        <w:t>1.</w:t>
      </w:r>
      <w:r w:rsidR="00F46053" w:rsidRPr="00F46053">
        <w:rPr>
          <w:b w:val="0"/>
          <w:szCs w:val="22"/>
        </w:rPr>
        <w:t xml:space="preserve"> </w:t>
      </w:r>
      <w:r w:rsidRPr="00F46053">
        <w:rPr>
          <w:b w:val="0"/>
          <w:szCs w:val="22"/>
        </w:rPr>
        <w:t>Assets and liabilities are both decreased by credits.</w:t>
      </w:r>
      <w:r w:rsidR="00F46053" w:rsidRPr="00F46053">
        <w:rPr>
          <w:b w:val="0"/>
          <w:szCs w:val="22"/>
        </w:rPr>
        <w:tab/>
        <w:t>True</w:t>
      </w:r>
      <w:r w:rsidR="00F46053" w:rsidRPr="00F46053">
        <w:rPr>
          <w:b w:val="0"/>
          <w:szCs w:val="22"/>
        </w:rPr>
        <w:tab/>
        <w:t>False</w:t>
      </w:r>
    </w:p>
    <w:p w14:paraId="23B43595" w14:textId="77777777" w:rsidR="007729CF" w:rsidRDefault="007729CF" w:rsidP="00F46053"/>
    <w:p w14:paraId="71690AE4" w14:textId="77777777" w:rsidR="00F46053" w:rsidRPr="00F46053" w:rsidRDefault="00F46053" w:rsidP="00F46053"/>
    <w:p w14:paraId="2A4269B9" w14:textId="5B5993F8" w:rsidR="00F46053" w:rsidRPr="00F46053" w:rsidRDefault="007729CF" w:rsidP="00F46053">
      <w:pPr>
        <w:tabs>
          <w:tab w:val="left" w:pos="6804"/>
          <w:tab w:val="left" w:pos="8222"/>
        </w:tabs>
        <w:rPr>
          <w:rFonts w:cs="Arial"/>
          <w:szCs w:val="22"/>
        </w:rPr>
      </w:pPr>
      <w:r w:rsidRPr="00F46053">
        <w:rPr>
          <w:rFonts w:cs="Arial"/>
          <w:szCs w:val="22"/>
        </w:rPr>
        <w:t>2.</w:t>
      </w:r>
      <w:r w:rsidR="00F46053" w:rsidRPr="00F46053">
        <w:rPr>
          <w:rFonts w:cs="Arial"/>
          <w:szCs w:val="22"/>
        </w:rPr>
        <w:t xml:space="preserve"> </w:t>
      </w:r>
      <w:r w:rsidRPr="00F46053">
        <w:rPr>
          <w:rFonts w:cs="Arial"/>
          <w:szCs w:val="22"/>
        </w:rPr>
        <w:t xml:space="preserve">The owner’s capital account is increased by </w:t>
      </w:r>
      <w:r w:rsidR="00F46053">
        <w:rPr>
          <w:rFonts w:cs="Arial"/>
          <w:szCs w:val="22"/>
        </w:rPr>
        <w:t>credits.</w:t>
      </w:r>
      <w:r w:rsidR="00F46053" w:rsidRPr="00F46053">
        <w:rPr>
          <w:rFonts w:cs="Arial"/>
          <w:b/>
          <w:szCs w:val="22"/>
        </w:rPr>
        <w:tab/>
      </w:r>
      <w:r w:rsidR="00F46053" w:rsidRPr="00F46053">
        <w:rPr>
          <w:rFonts w:cs="Arial"/>
          <w:szCs w:val="22"/>
        </w:rPr>
        <w:t>True</w:t>
      </w:r>
      <w:r w:rsidR="00F46053" w:rsidRPr="00F46053">
        <w:rPr>
          <w:rFonts w:cs="Arial"/>
          <w:szCs w:val="22"/>
        </w:rPr>
        <w:tab/>
        <w:t>False</w:t>
      </w:r>
    </w:p>
    <w:p w14:paraId="4D6B7B98" w14:textId="77777777" w:rsidR="007729CF" w:rsidRDefault="007729CF" w:rsidP="00F46053">
      <w:pPr>
        <w:tabs>
          <w:tab w:val="left" w:pos="6804"/>
          <w:tab w:val="left" w:pos="8222"/>
        </w:tabs>
        <w:rPr>
          <w:rFonts w:cs="Arial"/>
          <w:szCs w:val="22"/>
        </w:rPr>
      </w:pPr>
    </w:p>
    <w:p w14:paraId="65D3C3E3" w14:textId="77777777" w:rsidR="00F46053" w:rsidRPr="00F46053" w:rsidRDefault="00F46053" w:rsidP="00F46053">
      <w:pPr>
        <w:tabs>
          <w:tab w:val="left" w:pos="6804"/>
          <w:tab w:val="left" w:pos="8222"/>
        </w:tabs>
        <w:rPr>
          <w:rFonts w:cs="Arial"/>
          <w:szCs w:val="22"/>
        </w:rPr>
      </w:pPr>
    </w:p>
    <w:p w14:paraId="348A1A15" w14:textId="74BB2A0C" w:rsidR="00F46053" w:rsidRPr="00F46053" w:rsidRDefault="007729CF" w:rsidP="00F46053">
      <w:pPr>
        <w:pStyle w:val="Level1"/>
        <w:numPr>
          <w:ilvl w:val="0"/>
          <w:numId w:val="0"/>
        </w:numPr>
        <w:tabs>
          <w:tab w:val="left" w:pos="-180"/>
          <w:tab w:val="left" w:pos="6804"/>
          <w:tab w:val="left" w:pos="8222"/>
        </w:tabs>
        <w:ind w:left="540" w:hanging="540"/>
        <w:rPr>
          <w:rFonts w:cs="Arial"/>
          <w:szCs w:val="22"/>
        </w:rPr>
      </w:pPr>
      <w:r w:rsidRPr="00F46053">
        <w:rPr>
          <w:rFonts w:cs="Arial"/>
          <w:szCs w:val="22"/>
        </w:rPr>
        <w:t>3.</w:t>
      </w:r>
      <w:r w:rsidR="00F46053" w:rsidRPr="00F46053">
        <w:rPr>
          <w:rFonts w:cs="Arial"/>
          <w:szCs w:val="22"/>
        </w:rPr>
        <w:t xml:space="preserve"> </w:t>
      </w:r>
      <w:r w:rsidRPr="00F46053">
        <w:rPr>
          <w:rFonts w:cs="Arial"/>
          <w:szCs w:val="22"/>
        </w:rPr>
        <w:t>An account will have a credit balance if the total</w:t>
      </w:r>
      <w:r w:rsidR="00F46053" w:rsidRPr="00F46053">
        <w:rPr>
          <w:rFonts w:cs="Arial"/>
          <w:b/>
          <w:szCs w:val="22"/>
        </w:rPr>
        <w:t xml:space="preserve"> </w:t>
      </w:r>
      <w:r w:rsidR="00F46053" w:rsidRPr="00F46053">
        <w:rPr>
          <w:rFonts w:cs="Arial"/>
          <w:b/>
          <w:szCs w:val="22"/>
        </w:rPr>
        <w:tab/>
      </w:r>
      <w:r w:rsidR="00F46053" w:rsidRPr="00F46053">
        <w:rPr>
          <w:rFonts w:cs="Arial"/>
          <w:szCs w:val="22"/>
        </w:rPr>
        <w:t>True</w:t>
      </w:r>
      <w:r w:rsidR="00F46053" w:rsidRPr="00F46053">
        <w:rPr>
          <w:rFonts w:cs="Arial"/>
          <w:szCs w:val="22"/>
        </w:rPr>
        <w:tab/>
        <w:t>False</w:t>
      </w:r>
    </w:p>
    <w:p w14:paraId="2F7155E7" w14:textId="3117652E" w:rsidR="007729CF" w:rsidRPr="00F46053" w:rsidRDefault="007729CF" w:rsidP="00F46053">
      <w:pPr>
        <w:rPr>
          <w:rFonts w:cs="Arial"/>
          <w:szCs w:val="22"/>
        </w:rPr>
      </w:pPr>
      <w:r w:rsidRPr="00F46053">
        <w:rPr>
          <w:rFonts w:cs="Arial"/>
          <w:szCs w:val="22"/>
        </w:rPr>
        <w:t>debit amounts exceed the total credit amounts.</w:t>
      </w:r>
    </w:p>
    <w:p w14:paraId="29F95709" w14:textId="77777777" w:rsidR="007729CF" w:rsidRDefault="007729CF" w:rsidP="00F46053">
      <w:pPr>
        <w:tabs>
          <w:tab w:val="left" w:pos="6804"/>
          <w:tab w:val="left" w:pos="8222"/>
        </w:tabs>
        <w:rPr>
          <w:rFonts w:cs="Arial"/>
          <w:szCs w:val="22"/>
        </w:rPr>
      </w:pPr>
    </w:p>
    <w:p w14:paraId="080ECD6F" w14:textId="77777777" w:rsidR="00F46053" w:rsidRPr="00F46053" w:rsidRDefault="00F46053" w:rsidP="00F46053">
      <w:pPr>
        <w:tabs>
          <w:tab w:val="left" w:pos="6804"/>
          <w:tab w:val="left" w:pos="8222"/>
        </w:tabs>
        <w:rPr>
          <w:rFonts w:cs="Arial"/>
          <w:szCs w:val="22"/>
        </w:rPr>
      </w:pPr>
    </w:p>
    <w:p w14:paraId="5D8CBF1F" w14:textId="488DC281" w:rsidR="007729CF" w:rsidRPr="00F46053" w:rsidRDefault="007729CF" w:rsidP="00F46053">
      <w:pPr>
        <w:tabs>
          <w:tab w:val="left" w:pos="6804"/>
          <w:tab w:val="left" w:pos="8222"/>
        </w:tabs>
        <w:ind w:left="576" w:hanging="576"/>
        <w:rPr>
          <w:rFonts w:cs="Arial"/>
          <w:szCs w:val="22"/>
        </w:rPr>
      </w:pPr>
      <w:r w:rsidRPr="00F46053">
        <w:rPr>
          <w:rFonts w:cs="Arial"/>
          <w:szCs w:val="22"/>
        </w:rPr>
        <w:t>4.</w:t>
      </w:r>
      <w:r w:rsidR="00F46053" w:rsidRPr="00F46053">
        <w:rPr>
          <w:rFonts w:cs="Arial"/>
          <w:szCs w:val="22"/>
        </w:rPr>
        <w:t xml:space="preserve"> </w:t>
      </w:r>
      <w:r w:rsidRPr="00F46053">
        <w:rPr>
          <w:rFonts w:cs="Arial"/>
          <w:szCs w:val="22"/>
        </w:rPr>
        <w:t>The ledger is also known as the book of original entry.</w:t>
      </w:r>
      <w:r w:rsidR="00F46053" w:rsidRPr="00F46053">
        <w:rPr>
          <w:rFonts w:cs="Arial"/>
          <w:b/>
          <w:szCs w:val="22"/>
        </w:rPr>
        <w:t xml:space="preserve"> </w:t>
      </w:r>
      <w:r w:rsidR="00F46053" w:rsidRPr="00F46053">
        <w:rPr>
          <w:rFonts w:cs="Arial"/>
          <w:b/>
          <w:szCs w:val="22"/>
        </w:rPr>
        <w:tab/>
      </w:r>
      <w:r w:rsidR="00F46053" w:rsidRPr="00F46053">
        <w:rPr>
          <w:rFonts w:cs="Arial"/>
          <w:szCs w:val="22"/>
        </w:rPr>
        <w:t>True</w:t>
      </w:r>
      <w:r w:rsidR="00F46053" w:rsidRPr="00F46053">
        <w:rPr>
          <w:rFonts w:cs="Arial"/>
          <w:szCs w:val="22"/>
        </w:rPr>
        <w:tab/>
        <w:t>False</w:t>
      </w:r>
    </w:p>
    <w:p w14:paraId="7B8CF3B5" w14:textId="77777777" w:rsidR="007729CF" w:rsidRDefault="007729CF" w:rsidP="00F46053">
      <w:pPr>
        <w:tabs>
          <w:tab w:val="left" w:pos="6804"/>
          <w:tab w:val="left" w:pos="8222"/>
        </w:tabs>
        <w:rPr>
          <w:rFonts w:cs="Arial"/>
          <w:szCs w:val="22"/>
        </w:rPr>
      </w:pPr>
    </w:p>
    <w:p w14:paraId="3AEBD95E" w14:textId="77777777" w:rsidR="00F46053" w:rsidRPr="00F46053" w:rsidRDefault="00F46053" w:rsidP="00F46053">
      <w:pPr>
        <w:tabs>
          <w:tab w:val="left" w:pos="6804"/>
          <w:tab w:val="left" w:pos="8222"/>
        </w:tabs>
        <w:rPr>
          <w:rFonts w:cs="Arial"/>
          <w:szCs w:val="22"/>
        </w:rPr>
      </w:pPr>
    </w:p>
    <w:p w14:paraId="016BBAC4" w14:textId="76B7BE2B" w:rsidR="00F46053" w:rsidRPr="00F46053" w:rsidRDefault="007729CF" w:rsidP="00F46053">
      <w:pPr>
        <w:tabs>
          <w:tab w:val="left" w:pos="6804"/>
          <w:tab w:val="left" w:pos="8222"/>
        </w:tabs>
        <w:rPr>
          <w:rFonts w:cs="Arial"/>
          <w:szCs w:val="22"/>
        </w:rPr>
      </w:pPr>
      <w:r w:rsidRPr="00F46053">
        <w:rPr>
          <w:rFonts w:cs="Arial"/>
          <w:szCs w:val="22"/>
        </w:rPr>
        <w:t>5.</w:t>
      </w:r>
      <w:r w:rsidR="00F46053" w:rsidRPr="00F46053">
        <w:rPr>
          <w:rFonts w:cs="Arial"/>
          <w:szCs w:val="22"/>
        </w:rPr>
        <w:t xml:space="preserve"> </w:t>
      </w:r>
      <w:r w:rsidRPr="00F46053">
        <w:rPr>
          <w:rFonts w:cs="Arial"/>
          <w:szCs w:val="22"/>
        </w:rPr>
        <w:t xml:space="preserve">The basic steps in the recording process are (1) </w:t>
      </w:r>
      <w:r w:rsidR="00DC6BD7" w:rsidRPr="00F46053">
        <w:rPr>
          <w:rFonts w:cs="Arial"/>
          <w:szCs w:val="22"/>
        </w:rPr>
        <w:t>analyze</w:t>
      </w:r>
      <w:r w:rsidRPr="00F46053">
        <w:rPr>
          <w:rFonts w:cs="Arial"/>
          <w:szCs w:val="22"/>
        </w:rPr>
        <w:t xml:space="preserve"> </w:t>
      </w:r>
      <w:r w:rsidR="00F46053" w:rsidRPr="00F46053">
        <w:rPr>
          <w:rFonts w:cs="Arial"/>
          <w:b/>
          <w:szCs w:val="22"/>
        </w:rPr>
        <w:tab/>
      </w:r>
      <w:r w:rsidR="00F46053" w:rsidRPr="00F46053">
        <w:rPr>
          <w:rFonts w:cs="Arial"/>
          <w:szCs w:val="22"/>
        </w:rPr>
        <w:t>True</w:t>
      </w:r>
      <w:r w:rsidR="00F46053" w:rsidRPr="00F46053">
        <w:rPr>
          <w:rFonts w:cs="Arial"/>
          <w:szCs w:val="22"/>
        </w:rPr>
        <w:tab/>
        <w:t>False</w:t>
      </w:r>
    </w:p>
    <w:p w14:paraId="217E95DB" w14:textId="168E7101" w:rsidR="00F46053" w:rsidRPr="00F46053" w:rsidRDefault="007729CF" w:rsidP="00F46053">
      <w:pPr>
        <w:rPr>
          <w:rFonts w:cs="Arial"/>
          <w:szCs w:val="22"/>
        </w:rPr>
      </w:pPr>
      <w:r w:rsidRPr="00F46053">
        <w:rPr>
          <w:rFonts w:cs="Arial"/>
          <w:szCs w:val="22"/>
        </w:rPr>
        <w:t xml:space="preserve">each transaction, (2) enter the transaction in a journal, </w:t>
      </w:r>
      <w:r w:rsidR="00F46053">
        <w:rPr>
          <w:rFonts w:cs="Arial"/>
          <w:szCs w:val="22"/>
        </w:rPr>
        <w:t>and</w:t>
      </w:r>
    </w:p>
    <w:p w14:paraId="29BD71BB" w14:textId="2DE9A973" w:rsidR="00F46053" w:rsidRPr="00F46053" w:rsidRDefault="007729CF" w:rsidP="00F46053">
      <w:pPr>
        <w:rPr>
          <w:rFonts w:cs="Arial"/>
          <w:szCs w:val="22"/>
        </w:rPr>
      </w:pPr>
      <w:r w:rsidRPr="00F46053">
        <w:rPr>
          <w:rFonts w:cs="Arial"/>
          <w:szCs w:val="22"/>
        </w:rPr>
        <w:t xml:space="preserve">(3) transfer the journal information to the appropriate </w:t>
      </w:r>
    </w:p>
    <w:p w14:paraId="696E52B9" w14:textId="63C0CE50" w:rsidR="007729CF" w:rsidRPr="00F46053" w:rsidRDefault="007729CF" w:rsidP="00F46053">
      <w:pPr>
        <w:rPr>
          <w:rFonts w:cs="Arial"/>
          <w:szCs w:val="22"/>
        </w:rPr>
      </w:pPr>
      <w:r w:rsidRPr="00F46053">
        <w:rPr>
          <w:rFonts w:cs="Arial"/>
          <w:szCs w:val="22"/>
        </w:rPr>
        <w:t>ledger accounts.</w:t>
      </w:r>
    </w:p>
    <w:p w14:paraId="486879AB" w14:textId="77777777" w:rsidR="007729CF" w:rsidRDefault="007729CF" w:rsidP="00F46053">
      <w:pPr>
        <w:tabs>
          <w:tab w:val="left" w:pos="6804"/>
          <w:tab w:val="left" w:pos="8222"/>
        </w:tabs>
        <w:rPr>
          <w:rFonts w:cs="Arial"/>
          <w:szCs w:val="22"/>
        </w:rPr>
      </w:pPr>
    </w:p>
    <w:p w14:paraId="04FEADEA" w14:textId="77777777" w:rsidR="00F46053" w:rsidRPr="00F46053" w:rsidRDefault="00F46053" w:rsidP="00F46053">
      <w:pPr>
        <w:tabs>
          <w:tab w:val="left" w:pos="6804"/>
          <w:tab w:val="left" w:pos="8222"/>
        </w:tabs>
        <w:rPr>
          <w:rFonts w:cs="Arial"/>
          <w:szCs w:val="22"/>
        </w:rPr>
      </w:pPr>
    </w:p>
    <w:p w14:paraId="438B036B" w14:textId="3F6CAAFF" w:rsidR="00F46053" w:rsidRPr="00F46053" w:rsidRDefault="007729CF" w:rsidP="00F46053">
      <w:pPr>
        <w:tabs>
          <w:tab w:val="left" w:pos="6804"/>
          <w:tab w:val="left" w:pos="8222"/>
        </w:tabs>
        <w:ind w:left="576" w:hanging="576"/>
        <w:rPr>
          <w:rFonts w:cs="Arial"/>
          <w:szCs w:val="22"/>
        </w:rPr>
      </w:pPr>
      <w:r w:rsidRPr="00F46053">
        <w:rPr>
          <w:rFonts w:cs="Arial"/>
          <w:szCs w:val="22"/>
        </w:rPr>
        <w:t>6.</w:t>
      </w:r>
      <w:r w:rsidR="00F46053" w:rsidRPr="00F46053">
        <w:rPr>
          <w:rFonts w:cs="Arial"/>
          <w:szCs w:val="22"/>
        </w:rPr>
        <w:t xml:space="preserve"> </w:t>
      </w:r>
      <w:r w:rsidRPr="00F46053">
        <w:rPr>
          <w:rFonts w:cs="Arial"/>
          <w:szCs w:val="22"/>
        </w:rPr>
        <w:t xml:space="preserve">The posting phase of the recording process makes it </w:t>
      </w:r>
      <w:r w:rsidR="00F46053" w:rsidRPr="00F46053">
        <w:rPr>
          <w:rFonts w:cs="Arial"/>
          <w:b/>
          <w:szCs w:val="22"/>
        </w:rPr>
        <w:tab/>
      </w:r>
      <w:r w:rsidR="00F46053" w:rsidRPr="00F46053">
        <w:rPr>
          <w:rFonts w:cs="Arial"/>
          <w:szCs w:val="22"/>
        </w:rPr>
        <w:t>True</w:t>
      </w:r>
      <w:r w:rsidR="00F46053" w:rsidRPr="00F46053">
        <w:rPr>
          <w:rFonts w:cs="Arial"/>
          <w:szCs w:val="22"/>
        </w:rPr>
        <w:tab/>
        <w:t>False</w:t>
      </w:r>
    </w:p>
    <w:p w14:paraId="27268EEB" w14:textId="77777777" w:rsidR="00F46053" w:rsidRPr="00F46053" w:rsidRDefault="007729CF" w:rsidP="00F46053">
      <w:pPr>
        <w:tabs>
          <w:tab w:val="left" w:pos="6804"/>
          <w:tab w:val="left" w:pos="8222"/>
        </w:tabs>
        <w:ind w:left="576" w:hanging="576"/>
        <w:rPr>
          <w:rFonts w:cs="Arial"/>
          <w:szCs w:val="22"/>
        </w:rPr>
      </w:pPr>
      <w:r w:rsidRPr="00F46053">
        <w:rPr>
          <w:rFonts w:cs="Arial"/>
          <w:szCs w:val="22"/>
        </w:rPr>
        <w:t xml:space="preserve">possible to accumulate the effects of journalized </w:t>
      </w:r>
    </w:p>
    <w:p w14:paraId="6B1075A0" w14:textId="0D458785" w:rsidR="007729CF" w:rsidRPr="00F46053" w:rsidRDefault="007729CF" w:rsidP="00F46053">
      <w:pPr>
        <w:tabs>
          <w:tab w:val="left" w:pos="6804"/>
          <w:tab w:val="left" w:pos="8222"/>
        </w:tabs>
        <w:ind w:left="576" w:hanging="576"/>
        <w:rPr>
          <w:rFonts w:cs="Arial"/>
          <w:szCs w:val="22"/>
        </w:rPr>
      </w:pPr>
      <w:r w:rsidRPr="00F46053">
        <w:rPr>
          <w:rFonts w:cs="Arial"/>
          <w:szCs w:val="22"/>
        </w:rPr>
        <w:t>transactions in individual accounts.</w:t>
      </w:r>
    </w:p>
    <w:p w14:paraId="717D7987" w14:textId="77777777" w:rsidR="007729CF" w:rsidRDefault="007729CF" w:rsidP="00F46053">
      <w:pPr>
        <w:tabs>
          <w:tab w:val="left" w:pos="6804"/>
          <w:tab w:val="left" w:pos="8222"/>
        </w:tabs>
        <w:rPr>
          <w:rFonts w:cs="Arial"/>
          <w:szCs w:val="22"/>
        </w:rPr>
      </w:pPr>
    </w:p>
    <w:p w14:paraId="3962976A" w14:textId="77777777" w:rsidR="00F46053" w:rsidRPr="00F46053" w:rsidRDefault="00F46053" w:rsidP="00F46053">
      <w:pPr>
        <w:tabs>
          <w:tab w:val="left" w:pos="6804"/>
          <w:tab w:val="left" w:pos="8222"/>
        </w:tabs>
        <w:rPr>
          <w:rFonts w:cs="Arial"/>
          <w:szCs w:val="22"/>
        </w:rPr>
      </w:pPr>
    </w:p>
    <w:p w14:paraId="1A74AEB4" w14:textId="620C2CF1" w:rsidR="00F46053" w:rsidRPr="00F46053" w:rsidRDefault="007729CF" w:rsidP="00F46053">
      <w:pPr>
        <w:tabs>
          <w:tab w:val="left" w:pos="6804"/>
          <w:tab w:val="left" w:pos="8222"/>
        </w:tabs>
        <w:ind w:left="576" w:hanging="576"/>
        <w:rPr>
          <w:rFonts w:cs="Arial"/>
          <w:szCs w:val="22"/>
        </w:rPr>
      </w:pPr>
      <w:r w:rsidRPr="00F46053">
        <w:rPr>
          <w:rFonts w:cs="Arial"/>
          <w:szCs w:val="22"/>
        </w:rPr>
        <w:t>7.</w:t>
      </w:r>
      <w:r w:rsidR="00F46053" w:rsidRPr="00F46053">
        <w:rPr>
          <w:rFonts w:cs="Arial"/>
          <w:szCs w:val="22"/>
        </w:rPr>
        <w:t xml:space="preserve"> </w:t>
      </w:r>
      <w:r w:rsidRPr="00F46053">
        <w:rPr>
          <w:rFonts w:cs="Arial"/>
          <w:szCs w:val="22"/>
        </w:rPr>
        <w:t xml:space="preserve">Assets = </w:t>
      </w:r>
      <w:r w:rsidR="00563ACB" w:rsidRPr="00F46053">
        <w:rPr>
          <w:rFonts w:cs="Arial"/>
          <w:szCs w:val="22"/>
        </w:rPr>
        <w:t>L</w:t>
      </w:r>
      <w:r w:rsidRPr="00F46053">
        <w:rPr>
          <w:rFonts w:cs="Arial"/>
          <w:szCs w:val="22"/>
        </w:rPr>
        <w:t xml:space="preserve">iabilities + </w:t>
      </w:r>
      <w:r w:rsidR="00563ACB" w:rsidRPr="00F46053">
        <w:rPr>
          <w:rFonts w:cs="Arial"/>
          <w:szCs w:val="22"/>
        </w:rPr>
        <w:t>O</w:t>
      </w:r>
      <w:r w:rsidRPr="00F46053">
        <w:rPr>
          <w:rFonts w:cs="Arial"/>
          <w:szCs w:val="22"/>
        </w:rPr>
        <w:t xml:space="preserve">wner’s </w:t>
      </w:r>
      <w:r w:rsidR="00563ACB" w:rsidRPr="00F46053">
        <w:rPr>
          <w:rFonts w:cs="Arial"/>
          <w:szCs w:val="22"/>
        </w:rPr>
        <w:t>C</w:t>
      </w:r>
      <w:r w:rsidRPr="00F46053">
        <w:rPr>
          <w:rFonts w:cs="Arial"/>
          <w:szCs w:val="22"/>
        </w:rPr>
        <w:t xml:space="preserve">apital – </w:t>
      </w:r>
      <w:r w:rsidR="00563ACB" w:rsidRPr="00F46053">
        <w:rPr>
          <w:rFonts w:cs="Arial"/>
          <w:szCs w:val="22"/>
        </w:rPr>
        <w:t>D</w:t>
      </w:r>
      <w:r w:rsidRPr="00F46053">
        <w:rPr>
          <w:rFonts w:cs="Arial"/>
          <w:szCs w:val="22"/>
        </w:rPr>
        <w:t>rawings</w:t>
      </w:r>
      <w:r w:rsidR="00F46053" w:rsidRPr="00F46053">
        <w:rPr>
          <w:rFonts w:cs="Arial"/>
          <w:b/>
          <w:szCs w:val="22"/>
        </w:rPr>
        <w:t xml:space="preserve"> </w:t>
      </w:r>
      <w:r w:rsidR="00F46053" w:rsidRPr="00F46053">
        <w:rPr>
          <w:rFonts w:cs="Arial"/>
          <w:b/>
          <w:szCs w:val="22"/>
        </w:rPr>
        <w:tab/>
      </w:r>
      <w:r w:rsidR="00F46053" w:rsidRPr="00F46053">
        <w:rPr>
          <w:rFonts w:cs="Arial"/>
          <w:szCs w:val="22"/>
        </w:rPr>
        <w:t>True</w:t>
      </w:r>
      <w:r w:rsidR="00F46053" w:rsidRPr="00F46053">
        <w:rPr>
          <w:rFonts w:cs="Arial"/>
          <w:szCs w:val="22"/>
        </w:rPr>
        <w:tab/>
        <w:t>False</w:t>
      </w:r>
    </w:p>
    <w:p w14:paraId="08251077" w14:textId="7816779E" w:rsidR="00F46053" w:rsidRPr="00F46053" w:rsidRDefault="007729CF" w:rsidP="00F46053">
      <w:pPr>
        <w:tabs>
          <w:tab w:val="left" w:pos="6804"/>
          <w:tab w:val="left" w:pos="8222"/>
        </w:tabs>
        <w:ind w:left="576" w:hanging="576"/>
        <w:rPr>
          <w:rFonts w:cs="Arial"/>
          <w:szCs w:val="22"/>
        </w:rPr>
      </w:pPr>
      <w:r w:rsidRPr="00F46053">
        <w:rPr>
          <w:rFonts w:cs="Arial"/>
          <w:szCs w:val="22"/>
        </w:rPr>
        <w:t xml:space="preserve">+ </w:t>
      </w:r>
      <w:r w:rsidR="00563ACB" w:rsidRPr="00F46053">
        <w:rPr>
          <w:rFonts w:cs="Arial"/>
          <w:szCs w:val="22"/>
        </w:rPr>
        <w:t>R</w:t>
      </w:r>
      <w:r w:rsidRPr="00F46053">
        <w:rPr>
          <w:rFonts w:cs="Arial"/>
          <w:szCs w:val="22"/>
        </w:rPr>
        <w:t xml:space="preserve">evenues – </w:t>
      </w:r>
      <w:r w:rsidR="00563ACB" w:rsidRPr="00F46053">
        <w:rPr>
          <w:rFonts w:cs="Arial"/>
          <w:szCs w:val="22"/>
        </w:rPr>
        <w:t>E</w:t>
      </w:r>
      <w:r w:rsidRPr="00F46053">
        <w:rPr>
          <w:rFonts w:cs="Arial"/>
          <w:szCs w:val="22"/>
        </w:rPr>
        <w:t xml:space="preserve">xpenses is a correct form of the </w:t>
      </w:r>
    </w:p>
    <w:p w14:paraId="75AC1A5D" w14:textId="30DCF7F8" w:rsidR="007729CF" w:rsidRPr="00F46053" w:rsidRDefault="007729CF" w:rsidP="00F46053">
      <w:pPr>
        <w:tabs>
          <w:tab w:val="left" w:pos="6804"/>
          <w:tab w:val="left" w:pos="8222"/>
        </w:tabs>
        <w:ind w:left="576" w:hanging="576"/>
        <w:rPr>
          <w:rFonts w:cs="Arial"/>
          <w:szCs w:val="22"/>
        </w:rPr>
      </w:pPr>
      <w:r w:rsidRPr="00F46053">
        <w:rPr>
          <w:rFonts w:cs="Arial"/>
          <w:szCs w:val="22"/>
        </w:rPr>
        <w:t>expanded basic accounting equation.</w:t>
      </w:r>
    </w:p>
    <w:p w14:paraId="667C5865" w14:textId="77777777" w:rsidR="007729CF" w:rsidRDefault="007729CF" w:rsidP="00F46053">
      <w:pPr>
        <w:tabs>
          <w:tab w:val="left" w:pos="6804"/>
          <w:tab w:val="left" w:pos="8222"/>
        </w:tabs>
        <w:rPr>
          <w:rFonts w:cs="Arial"/>
          <w:szCs w:val="22"/>
        </w:rPr>
      </w:pPr>
    </w:p>
    <w:p w14:paraId="16579A32" w14:textId="77777777" w:rsidR="00F46053" w:rsidRPr="00F46053" w:rsidRDefault="00F46053" w:rsidP="00F46053">
      <w:pPr>
        <w:tabs>
          <w:tab w:val="left" w:pos="6804"/>
          <w:tab w:val="left" w:pos="8222"/>
        </w:tabs>
        <w:rPr>
          <w:rFonts w:cs="Arial"/>
          <w:szCs w:val="22"/>
        </w:rPr>
      </w:pPr>
    </w:p>
    <w:p w14:paraId="2821AB3A" w14:textId="2B9748F1" w:rsidR="00F46053" w:rsidRPr="00F46053" w:rsidRDefault="007729CF" w:rsidP="00F46053">
      <w:pPr>
        <w:tabs>
          <w:tab w:val="left" w:pos="6804"/>
          <w:tab w:val="left" w:pos="8222"/>
        </w:tabs>
        <w:ind w:left="576" w:hanging="576"/>
        <w:rPr>
          <w:rFonts w:cs="Arial"/>
          <w:szCs w:val="22"/>
        </w:rPr>
      </w:pPr>
      <w:r w:rsidRPr="00F46053">
        <w:rPr>
          <w:rFonts w:cs="Arial"/>
          <w:szCs w:val="22"/>
        </w:rPr>
        <w:t>8.</w:t>
      </w:r>
      <w:r w:rsidR="00F46053" w:rsidRPr="00F46053">
        <w:rPr>
          <w:rFonts w:cs="Arial"/>
          <w:szCs w:val="22"/>
        </w:rPr>
        <w:t xml:space="preserve"> </w:t>
      </w:r>
      <w:r w:rsidR="0000608D" w:rsidRPr="00F46053">
        <w:rPr>
          <w:rFonts w:cs="Arial"/>
          <w:szCs w:val="22"/>
        </w:rPr>
        <w:t>Owner’s equity is increased by owner’s investments</w:t>
      </w:r>
      <w:r w:rsidR="00F46053" w:rsidRPr="00F46053">
        <w:rPr>
          <w:rFonts w:cs="Arial"/>
          <w:b/>
          <w:szCs w:val="22"/>
        </w:rPr>
        <w:t xml:space="preserve"> </w:t>
      </w:r>
      <w:r w:rsidR="00F46053" w:rsidRPr="00F46053">
        <w:rPr>
          <w:rFonts w:cs="Arial"/>
          <w:b/>
          <w:szCs w:val="22"/>
        </w:rPr>
        <w:tab/>
      </w:r>
      <w:r w:rsidR="00F46053" w:rsidRPr="00F46053">
        <w:rPr>
          <w:rFonts w:cs="Arial"/>
          <w:szCs w:val="22"/>
        </w:rPr>
        <w:t>True</w:t>
      </w:r>
      <w:r w:rsidR="00F46053" w:rsidRPr="00F46053">
        <w:rPr>
          <w:rFonts w:cs="Arial"/>
          <w:szCs w:val="22"/>
        </w:rPr>
        <w:tab/>
        <w:t>False</w:t>
      </w:r>
    </w:p>
    <w:p w14:paraId="4B580936" w14:textId="2EB2AA83" w:rsidR="007729CF" w:rsidRPr="00F46053" w:rsidRDefault="0000608D" w:rsidP="00F46053">
      <w:pPr>
        <w:tabs>
          <w:tab w:val="left" w:pos="6804"/>
          <w:tab w:val="left" w:pos="8222"/>
        </w:tabs>
        <w:ind w:left="576" w:hanging="576"/>
        <w:rPr>
          <w:rFonts w:cs="Arial"/>
          <w:szCs w:val="22"/>
        </w:rPr>
      </w:pPr>
      <w:r w:rsidRPr="00F46053">
        <w:rPr>
          <w:rFonts w:cs="Arial"/>
          <w:szCs w:val="22"/>
        </w:rPr>
        <w:t xml:space="preserve"> and revenues.</w:t>
      </w:r>
    </w:p>
    <w:p w14:paraId="0B663363" w14:textId="77777777" w:rsidR="007729CF" w:rsidRDefault="007729CF" w:rsidP="00F46053">
      <w:pPr>
        <w:tabs>
          <w:tab w:val="left" w:pos="6804"/>
          <w:tab w:val="left" w:pos="8222"/>
        </w:tabs>
        <w:rPr>
          <w:rFonts w:cs="Arial"/>
          <w:szCs w:val="22"/>
        </w:rPr>
      </w:pPr>
    </w:p>
    <w:p w14:paraId="39C33E17" w14:textId="77777777" w:rsidR="00F46053" w:rsidRPr="00F46053" w:rsidRDefault="00F46053" w:rsidP="00F46053">
      <w:pPr>
        <w:tabs>
          <w:tab w:val="left" w:pos="6804"/>
          <w:tab w:val="left" w:pos="8222"/>
        </w:tabs>
        <w:rPr>
          <w:rFonts w:cs="Arial"/>
          <w:szCs w:val="22"/>
        </w:rPr>
      </w:pPr>
    </w:p>
    <w:p w14:paraId="65D616C5" w14:textId="361A74F7" w:rsidR="00F46053" w:rsidRPr="00F46053" w:rsidRDefault="007729CF" w:rsidP="00F46053">
      <w:pPr>
        <w:tabs>
          <w:tab w:val="left" w:pos="6804"/>
          <w:tab w:val="left" w:pos="8222"/>
        </w:tabs>
        <w:ind w:left="576" w:hanging="576"/>
        <w:rPr>
          <w:rFonts w:cs="Arial"/>
          <w:szCs w:val="22"/>
        </w:rPr>
      </w:pPr>
      <w:r w:rsidRPr="00F46053">
        <w:rPr>
          <w:rFonts w:cs="Arial"/>
          <w:szCs w:val="22"/>
        </w:rPr>
        <w:t>9.</w:t>
      </w:r>
      <w:r w:rsidR="00F46053" w:rsidRPr="00F46053">
        <w:rPr>
          <w:rFonts w:cs="Arial"/>
          <w:szCs w:val="22"/>
        </w:rPr>
        <w:t xml:space="preserve"> </w:t>
      </w:r>
      <w:r w:rsidRPr="00F46053">
        <w:rPr>
          <w:rFonts w:cs="Arial"/>
          <w:szCs w:val="22"/>
        </w:rPr>
        <w:t xml:space="preserve">When the columns of the trial balance equal each other, </w:t>
      </w:r>
      <w:r w:rsidR="00F46053" w:rsidRPr="00F46053">
        <w:rPr>
          <w:rFonts w:cs="Arial"/>
          <w:b/>
          <w:szCs w:val="22"/>
        </w:rPr>
        <w:tab/>
      </w:r>
      <w:r w:rsidR="00F46053" w:rsidRPr="00F46053">
        <w:rPr>
          <w:rFonts w:cs="Arial"/>
          <w:szCs w:val="22"/>
        </w:rPr>
        <w:t>True</w:t>
      </w:r>
      <w:r w:rsidR="00F46053" w:rsidRPr="00F46053">
        <w:rPr>
          <w:rFonts w:cs="Arial"/>
          <w:szCs w:val="22"/>
        </w:rPr>
        <w:tab/>
        <w:t>False</w:t>
      </w:r>
    </w:p>
    <w:p w14:paraId="6ACE1D7A" w14:textId="61347FDF" w:rsidR="007729CF" w:rsidRPr="00F46053" w:rsidRDefault="007729CF" w:rsidP="00F46053">
      <w:pPr>
        <w:tabs>
          <w:tab w:val="left" w:pos="6804"/>
          <w:tab w:val="left" w:pos="8222"/>
        </w:tabs>
        <w:ind w:left="576" w:hanging="576"/>
        <w:rPr>
          <w:rFonts w:cs="Arial"/>
          <w:szCs w:val="22"/>
        </w:rPr>
      </w:pPr>
      <w:r w:rsidRPr="00F46053">
        <w:rPr>
          <w:rFonts w:cs="Arial"/>
          <w:szCs w:val="22"/>
        </w:rPr>
        <w:t>it proves no errors occurred in recording and posting.</w:t>
      </w:r>
    </w:p>
    <w:p w14:paraId="004DBA39" w14:textId="77777777" w:rsidR="007729CF" w:rsidRDefault="007729CF" w:rsidP="00F46053">
      <w:pPr>
        <w:tabs>
          <w:tab w:val="left" w:pos="6804"/>
          <w:tab w:val="left" w:pos="8222"/>
        </w:tabs>
        <w:rPr>
          <w:rFonts w:cs="Arial"/>
          <w:szCs w:val="22"/>
        </w:rPr>
      </w:pPr>
    </w:p>
    <w:p w14:paraId="1231CE9A" w14:textId="77777777" w:rsidR="00F46053" w:rsidRPr="00F46053" w:rsidRDefault="00F46053" w:rsidP="00F46053">
      <w:pPr>
        <w:tabs>
          <w:tab w:val="left" w:pos="6804"/>
          <w:tab w:val="left" w:pos="8222"/>
        </w:tabs>
        <w:rPr>
          <w:rFonts w:cs="Arial"/>
          <w:szCs w:val="22"/>
        </w:rPr>
      </w:pPr>
    </w:p>
    <w:p w14:paraId="40EDDB92" w14:textId="10F7D63F" w:rsidR="007729CF" w:rsidRPr="00F46053" w:rsidRDefault="007729CF" w:rsidP="00F46053">
      <w:pPr>
        <w:tabs>
          <w:tab w:val="left" w:pos="6804"/>
          <w:tab w:val="left" w:pos="8222"/>
        </w:tabs>
        <w:ind w:left="576" w:hanging="576"/>
        <w:rPr>
          <w:rFonts w:cs="Arial"/>
          <w:szCs w:val="22"/>
        </w:rPr>
      </w:pPr>
      <w:r w:rsidRPr="00F46053">
        <w:rPr>
          <w:rFonts w:cs="Arial"/>
          <w:szCs w:val="22"/>
        </w:rPr>
        <w:lastRenderedPageBreak/>
        <w:t>10.</w:t>
      </w:r>
      <w:r w:rsidR="00F46053" w:rsidRPr="00F46053">
        <w:rPr>
          <w:rFonts w:cs="Arial"/>
          <w:szCs w:val="22"/>
        </w:rPr>
        <w:t xml:space="preserve"> </w:t>
      </w:r>
      <w:r w:rsidRPr="00F46053">
        <w:rPr>
          <w:rFonts w:cs="Arial"/>
          <w:szCs w:val="22"/>
        </w:rPr>
        <w:t>Debits should be listed before credits in journal entries.</w:t>
      </w:r>
      <w:r w:rsidR="00F46053" w:rsidRPr="00F46053">
        <w:rPr>
          <w:rFonts w:cs="Arial"/>
          <w:b/>
          <w:szCs w:val="22"/>
        </w:rPr>
        <w:tab/>
      </w:r>
      <w:r w:rsidR="00F46053" w:rsidRPr="00F46053">
        <w:rPr>
          <w:rFonts w:cs="Arial"/>
          <w:szCs w:val="22"/>
        </w:rPr>
        <w:t>True</w:t>
      </w:r>
      <w:r w:rsidR="00F46053" w:rsidRPr="00F46053">
        <w:rPr>
          <w:rFonts w:cs="Arial"/>
          <w:szCs w:val="22"/>
        </w:rPr>
        <w:tab/>
        <w:t>False</w:t>
      </w:r>
    </w:p>
    <w:p w14:paraId="617AF097" w14:textId="77777777" w:rsidR="008911A4" w:rsidRDefault="008911A4" w:rsidP="008911A4"/>
    <w:p w14:paraId="446CCD03" w14:textId="77777777" w:rsidR="008911A4" w:rsidRDefault="008911A4" w:rsidP="008911A4"/>
    <w:p w14:paraId="55EF8E39" w14:textId="2D646D49" w:rsidR="007729CF" w:rsidRDefault="007729CF">
      <w:pPr>
        <w:tabs>
          <w:tab w:val="left" w:pos="0"/>
          <w:tab w:val="left" w:pos="288"/>
          <w:tab w:val="left" w:pos="576"/>
          <w:tab w:val="left" w:pos="772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  <w:tab w:val="left" w:pos="9504"/>
          <w:tab w:val="left" w:pos="9792"/>
        </w:tabs>
        <w:rPr>
          <w:sz w:val="24"/>
        </w:rPr>
      </w:pPr>
      <w:r>
        <w:rPr>
          <w:b/>
          <w:sz w:val="24"/>
        </w:rPr>
        <w:t>Multiple Choice</w:t>
      </w:r>
    </w:p>
    <w:p w14:paraId="62300D34" w14:textId="77777777" w:rsidR="007729CF" w:rsidRDefault="007729CF" w:rsidP="00F46053"/>
    <w:p w14:paraId="68775E54" w14:textId="1358C1AD" w:rsidR="007729CF" w:rsidRDefault="007729CF" w:rsidP="00F46053">
      <w:r>
        <w:t>1.</w:t>
      </w:r>
      <w:r w:rsidR="00F46053">
        <w:t xml:space="preserve"> </w:t>
      </w:r>
      <w:r>
        <w:t>Transactions are initially recorded in the</w:t>
      </w:r>
    </w:p>
    <w:p w14:paraId="037882D4" w14:textId="16445CD9" w:rsidR="007729CF" w:rsidRPr="00C60691" w:rsidRDefault="00F46053" w:rsidP="00F46053">
      <w:pPr>
        <w:rPr>
          <w:lang w:val="da-DK"/>
        </w:rPr>
      </w:pPr>
      <w:r>
        <w:rPr>
          <w:lang w:val="da-DK"/>
        </w:rPr>
        <w:t xml:space="preserve">a) </w:t>
      </w:r>
      <w:r w:rsidR="007729CF" w:rsidRPr="00C60691">
        <w:rPr>
          <w:lang w:val="da-DK"/>
        </w:rPr>
        <w:t>general ledger.</w:t>
      </w:r>
    </w:p>
    <w:p w14:paraId="413FA9E0" w14:textId="0369112B" w:rsidR="007729CF" w:rsidRPr="00C60691" w:rsidRDefault="00F46053" w:rsidP="00F46053">
      <w:pPr>
        <w:rPr>
          <w:lang w:val="da-DK"/>
        </w:rPr>
      </w:pPr>
      <w:r>
        <w:rPr>
          <w:lang w:val="da-DK"/>
        </w:rPr>
        <w:t xml:space="preserve">b) </w:t>
      </w:r>
      <w:r w:rsidR="007729CF" w:rsidRPr="00C60691">
        <w:rPr>
          <w:lang w:val="da-DK"/>
        </w:rPr>
        <w:t>general journal.</w:t>
      </w:r>
    </w:p>
    <w:p w14:paraId="4264CC51" w14:textId="7553A9B6" w:rsidR="007729CF" w:rsidRDefault="00F46053" w:rsidP="00F46053">
      <w:r>
        <w:t xml:space="preserve">c) </w:t>
      </w:r>
      <w:r w:rsidR="007729CF">
        <w:t>trial balance.</w:t>
      </w:r>
    </w:p>
    <w:p w14:paraId="2FFF2661" w14:textId="71F256B1" w:rsidR="007729CF" w:rsidRDefault="00F46053" w:rsidP="00F46053">
      <w:r>
        <w:t xml:space="preserve">d) </w:t>
      </w:r>
      <w:r w:rsidR="007729CF">
        <w:t>balance sheet.</w:t>
      </w:r>
    </w:p>
    <w:p w14:paraId="6A7020BE" w14:textId="77777777" w:rsidR="007729CF" w:rsidRDefault="007729CF" w:rsidP="00F46053"/>
    <w:p w14:paraId="115C0828" w14:textId="77777777" w:rsidR="00F46053" w:rsidRDefault="00F46053" w:rsidP="00F46053"/>
    <w:p w14:paraId="6AA4FA21" w14:textId="32BC4851" w:rsidR="007729CF" w:rsidRDefault="007729CF" w:rsidP="00F46053">
      <w:r>
        <w:t>2.</w:t>
      </w:r>
      <w:r w:rsidR="00F46053">
        <w:t xml:space="preserve"> </w:t>
      </w:r>
      <w:r>
        <w:t>The right side of a</w:t>
      </w:r>
      <w:r w:rsidR="00F46053">
        <w:t>n account is referred to as the</w:t>
      </w:r>
    </w:p>
    <w:p w14:paraId="253584CA" w14:textId="48A7B9C9" w:rsidR="007729CF" w:rsidRPr="00C60691" w:rsidRDefault="00F46053" w:rsidP="00F46053">
      <w:pPr>
        <w:rPr>
          <w:lang w:val="da-DK"/>
        </w:rPr>
      </w:pPr>
      <w:r>
        <w:rPr>
          <w:lang w:val="da-DK"/>
        </w:rPr>
        <w:t xml:space="preserve">a) </w:t>
      </w:r>
      <w:r w:rsidR="007729CF" w:rsidRPr="00C60691">
        <w:rPr>
          <w:lang w:val="da-DK"/>
        </w:rPr>
        <w:t>negative side.</w:t>
      </w:r>
    </w:p>
    <w:p w14:paraId="11340597" w14:textId="361B5FEE" w:rsidR="007729CF" w:rsidRPr="00C60691" w:rsidRDefault="00F46053" w:rsidP="00F46053">
      <w:pPr>
        <w:rPr>
          <w:lang w:val="da-DK"/>
        </w:rPr>
      </w:pPr>
      <w:r>
        <w:rPr>
          <w:lang w:val="da-DK"/>
        </w:rPr>
        <w:t xml:space="preserve">b) </w:t>
      </w:r>
      <w:r w:rsidR="007729CF" w:rsidRPr="00C60691">
        <w:rPr>
          <w:lang w:val="da-DK"/>
        </w:rPr>
        <w:t>positive side.</w:t>
      </w:r>
    </w:p>
    <w:p w14:paraId="13C71AEB" w14:textId="694BE04C" w:rsidR="007729CF" w:rsidRPr="00C60691" w:rsidRDefault="00F46053" w:rsidP="00F46053">
      <w:pPr>
        <w:rPr>
          <w:lang w:val="da-DK"/>
        </w:rPr>
      </w:pPr>
      <w:r>
        <w:rPr>
          <w:lang w:val="da-DK"/>
        </w:rPr>
        <w:t xml:space="preserve">c) </w:t>
      </w:r>
      <w:r w:rsidR="007729CF" w:rsidRPr="00C60691">
        <w:rPr>
          <w:lang w:val="da-DK"/>
        </w:rPr>
        <w:t>debit side.</w:t>
      </w:r>
    </w:p>
    <w:p w14:paraId="58607187" w14:textId="5D7D24B7" w:rsidR="007729CF" w:rsidRDefault="00F46053" w:rsidP="00F46053">
      <w:r>
        <w:t xml:space="preserve">d) </w:t>
      </w:r>
      <w:r w:rsidR="007729CF">
        <w:t>credit side.</w:t>
      </w:r>
    </w:p>
    <w:p w14:paraId="06F01ED0" w14:textId="77777777" w:rsidR="007729CF" w:rsidRDefault="007729CF" w:rsidP="00F46053"/>
    <w:p w14:paraId="41CD2324" w14:textId="77777777" w:rsidR="00F46053" w:rsidRDefault="00F46053" w:rsidP="00F46053"/>
    <w:p w14:paraId="44DAD213" w14:textId="3839AD6D" w:rsidR="007729CF" w:rsidRDefault="007729CF" w:rsidP="00F46053">
      <w:r>
        <w:t>3.</w:t>
      </w:r>
      <w:r w:rsidR="00F46053">
        <w:t xml:space="preserve"> </w:t>
      </w:r>
      <w:r>
        <w:t>A purchase of office equipment for cash requires a credi</w:t>
      </w:r>
      <w:r w:rsidR="00F46053">
        <w:t>t to</w:t>
      </w:r>
    </w:p>
    <w:p w14:paraId="11639CB4" w14:textId="3FF36D33" w:rsidR="007729CF" w:rsidRDefault="00F46053" w:rsidP="00F46053">
      <w:r>
        <w:t xml:space="preserve">a) </w:t>
      </w:r>
      <w:r w:rsidR="007729CF">
        <w:t>Office Equipment.</w:t>
      </w:r>
    </w:p>
    <w:p w14:paraId="357F6814" w14:textId="3CDA95B8" w:rsidR="007729CF" w:rsidRDefault="00F46053" w:rsidP="00F46053">
      <w:r>
        <w:t xml:space="preserve">b) </w:t>
      </w:r>
      <w:r w:rsidR="007729CF">
        <w:t>Cash.</w:t>
      </w:r>
    </w:p>
    <w:p w14:paraId="73C89410" w14:textId="600392E2" w:rsidR="007729CF" w:rsidRDefault="00F46053" w:rsidP="00F46053">
      <w:r>
        <w:t xml:space="preserve">c) </w:t>
      </w:r>
      <w:r w:rsidR="007729CF">
        <w:t>Accounts Payable.</w:t>
      </w:r>
    </w:p>
    <w:p w14:paraId="70E530FB" w14:textId="1B7ABBE0" w:rsidR="007729CF" w:rsidRDefault="00F46053" w:rsidP="00F46053">
      <w:r>
        <w:t xml:space="preserve">d) </w:t>
      </w:r>
      <w:r w:rsidR="007729CF">
        <w:t>Owner’s Equity.</w:t>
      </w:r>
    </w:p>
    <w:p w14:paraId="2395011A" w14:textId="77777777" w:rsidR="007729CF" w:rsidRDefault="007729CF" w:rsidP="00F46053"/>
    <w:p w14:paraId="75CA04B6" w14:textId="77777777" w:rsidR="00F46053" w:rsidRDefault="00F46053" w:rsidP="00F46053"/>
    <w:p w14:paraId="2657F5EC" w14:textId="16F87F42" w:rsidR="007729CF" w:rsidRDefault="007729CF" w:rsidP="00F46053">
      <w:r>
        <w:t>4.</w:t>
      </w:r>
      <w:r w:rsidR="00F46053">
        <w:t xml:space="preserve"> </w:t>
      </w:r>
      <w:r>
        <w:t>The equality of the accounting equati</w:t>
      </w:r>
      <w:r w:rsidR="00F46053">
        <w:t>on can be proven by preparing a</w:t>
      </w:r>
    </w:p>
    <w:p w14:paraId="7887DF2B" w14:textId="3BAF5045" w:rsidR="007729CF" w:rsidRDefault="00F46053" w:rsidP="00F46053">
      <w:r>
        <w:t xml:space="preserve">a) </w:t>
      </w:r>
      <w:r w:rsidR="007729CF">
        <w:t>trial balance.</w:t>
      </w:r>
    </w:p>
    <w:p w14:paraId="0F896936" w14:textId="4C027E4C" w:rsidR="007729CF" w:rsidRDefault="00F46053" w:rsidP="00F46053">
      <w:r>
        <w:t xml:space="preserve">b) </w:t>
      </w:r>
      <w:r w:rsidR="007729CF">
        <w:t>journal.</w:t>
      </w:r>
    </w:p>
    <w:p w14:paraId="2596085F" w14:textId="607D4E9B" w:rsidR="007729CF" w:rsidRDefault="00F46053" w:rsidP="00F46053">
      <w:r>
        <w:t xml:space="preserve">c) </w:t>
      </w:r>
      <w:r w:rsidR="007729CF">
        <w:t>general ledger.</w:t>
      </w:r>
    </w:p>
    <w:p w14:paraId="07CBF07E" w14:textId="5810AD19" w:rsidR="007729CF" w:rsidRDefault="00F46053" w:rsidP="00F46053">
      <w:r>
        <w:t xml:space="preserve">d) </w:t>
      </w:r>
      <w:r w:rsidR="007729CF">
        <w:t>T</w:t>
      </w:r>
      <w:r w:rsidR="00F338AE">
        <w:t xml:space="preserve"> </w:t>
      </w:r>
      <w:r w:rsidR="007729CF">
        <w:t>account.</w:t>
      </w:r>
    </w:p>
    <w:p w14:paraId="35D5CC4B" w14:textId="77777777" w:rsidR="007729CF" w:rsidRDefault="007729CF" w:rsidP="00F46053"/>
    <w:p w14:paraId="6223C089" w14:textId="77777777" w:rsidR="00F46053" w:rsidRDefault="00F46053" w:rsidP="00F46053"/>
    <w:p w14:paraId="660B2DC3" w14:textId="293E6FF3" w:rsidR="007729CF" w:rsidRDefault="007729CF" w:rsidP="00F46053">
      <w:r>
        <w:t>5.</w:t>
      </w:r>
      <w:r w:rsidR="00F46053">
        <w:t xml:space="preserve"> </w:t>
      </w:r>
      <w:r>
        <w:t>Which of the following accounts would be increased with a debit?</w:t>
      </w:r>
    </w:p>
    <w:p w14:paraId="2F3988E9" w14:textId="5F634B17" w:rsidR="007729CF" w:rsidRDefault="00F46053" w:rsidP="00F46053">
      <w:r>
        <w:t xml:space="preserve">a) </w:t>
      </w:r>
      <w:r w:rsidR="007729CF">
        <w:t>Rent Payable</w:t>
      </w:r>
    </w:p>
    <w:p w14:paraId="4D462CA2" w14:textId="133A2159" w:rsidR="007729CF" w:rsidRDefault="00F46053" w:rsidP="00F46053">
      <w:r>
        <w:t xml:space="preserve">b) </w:t>
      </w:r>
      <w:r w:rsidR="007729CF">
        <w:t>Owner’s Capital</w:t>
      </w:r>
    </w:p>
    <w:p w14:paraId="182B2276" w14:textId="191F4A73" w:rsidR="007729CF" w:rsidRDefault="00F46053" w:rsidP="00F46053">
      <w:r>
        <w:t>c) Fees Earned</w:t>
      </w:r>
    </w:p>
    <w:p w14:paraId="49D5DA04" w14:textId="2BD15632" w:rsidR="007729CF" w:rsidRDefault="00F46053" w:rsidP="00F46053">
      <w:r>
        <w:t xml:space="preserve">d) </w:t>
      </w:r>
      <w:r w:rsidR="007729CF">
        <w:t>Owner’s Drawings</w:t>
      </w:r>
    </w:p>
    <w:p w14:paraId="6D4632AB" w14:textId="77777777" w:rsidR="007729CF" w:rsidRDefault="0075006E" w:rsidP="00F46053">
      <w:pPr>
        <w:pStyle w:val="Heading1"/>
        <w:keepNext w:val="0"/>
        <w:rPr>
          <w:sz w:val="32"/>
        </w:rPr>
      </w:pPr>
      <w:r>
        <w:rPr>
          <w:sz w:val="32"/>
        </w:rPr>
        <w:br w:type="page"/>
      </w:r>
      <w:r w:rsidR="007729CF">
        <w:rPr>
          <w:sz w:val="32"/>
        </w:rPr>
        <w:lastRenderedPageBreak/>
        <w:t>ANSWERS TO 20-MINUTE QUIZ #1</w:t>
      </w:r>
    </w:p>
    <w:p w14:paraId="3912B99D" w14:textId="77777777" w:rsidR="007729CF" w:rsidRDefault="007729CF">
      <w:pPr>
        <w:pBdr>
          <w:bottom w:val="thinThickSmallGap" w:sz="24" w:space="1" w:color="auto"/>
        </w:pBdr>
        <w:rPr>
          <w:sz w:val="16"/>
        </w:rPr>
      </w:pPr>
    </w:p>
    <w:p w14:paraId="1E67A0AB" w14:textId="77777777" w:rsidR="007729CF" w:rsidRDefault="007729CF">
      <w:pPr>
        <w:tabs>
          <w:tab w:val="left" w:pos="0"/>
          <w:tab w:val="left" w:pos="360"/>
          <w:tab w:val="left" w:pos="720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  <w:tab w:val="left" w:pos="9504"/>
          <w:tab w:val="left" w:pos="9792"/>
        </w:tabs>
        <w:spacing w:line="19" w:lineRule="exact"/>
        <w:rPr>
          <w:sz w:val="24"/>
        </w:rPr>
      </w:pPr>
    </w:p>
    <w:p w14:paraId="088B716D" w14:textId="77777777" w:rsidR="007729CF" w:rsidRDefault="007729CF">
      <w:pPr>
        <w:tabs>
          <w:tab w:val="left" w:pos="0"/>
          <w:tab w:val="left" w:pos="360"/>
          <w:tab w:val="left" w:pos="720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  <w:tab w:val="left" w:pos="9504"/>
          <w:tab w:val="left" w:pos="9792"/>
        </w:tabs>
        <w:rPr>
          <w:sz w:val="24"/>
        </w:rPr>
      </w:pPr>
    </w:p>
    <w:p w14:paraId="688B2A01" w14:textId="77777777" w:rsidR="007729CF" w:rsidRPr="00C60691" w:rsidRDefault="007729CF">
      <w:pPr>
        <w:tabs>
          <w:tab w:val="left" w:pos="0"/>
          <w:tab w:val="left" w:pos="360"/>
          <w:tab w:val="left" w:pos="720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  <w:tab w:val="left" w:pos="9504"/>
          <w:tab w:val="left" w:pos="9792"/>
        </w:tabs>
        <w:rPr>
          <w:sz w:val="24"/>
          <w:lang w:val="da-DK"/>
        </w:rPr>
      </w:pPr>
      <w:r w:rsidRPr="00C60691">
        <w:rPr>
          <w:b/>
          <w:sz w:val="24"/>
          <w:lang w:val="da-DK"/>
        </w:rPr>
        <w:t>True/False</w:t>
      </w:r>
    </w:p>
    <w:p w14:paraId="3DD7462D" w14:textId="77777777" w:rsidR="007729CF" w:rsidRPr="00C60691" w:rsidRDefault="007729CF">
      <w:pPr>
        <w:tabs>
          <w:tab w:val="left" w:pos="0"/>
          <w:tab w:val="left" w:pos="360"/>
          <w:tab w:val="left" w:pos="720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  <w:tab w:val="left" w:pos="9504"/>
          <w:tab w:val="left" w:pos="9792"/>
        </w:tabs>
        <w:rPr>
          <w:sz w:val="24"/>
          <w:lang w:val="da-DK"/>
        </w:rPr>
      </w:pPr>
    </w:p>
    <w:p w14:paraId="06ABEFB6" w14:textId="6DFE793F" w:rsidR="007729CF" w:rsidRPr="00C60691" w:rsidRDefault="007729CF" w:rsidP="008911A4">
      <w:pPr>
        <w:tabs>
          <w:tab w:val="left" w:pos="567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  <w:tab w:val="left" w:pos="9504"/>
          <w:tab w:val="left" w:pos="9792"/>
        </w:tabs>
        <w:rPr>
          <w:sz w:val="24"/>
          <w:lang w:val="da-DK"/>
        </w:rPr>
      </w:pPr>
      <w:r w:rsidRPr="00C60691">
        <w:rPr>
          <w:sz w:val="24"/>
          <w:lang w:val="da-DK"/>
        </w:rPr>
        <w:t>1.</w:t>
      </w:r>
      <w:r w:rsidRPr="00C60691">
        <w:rPr>
          <w:sz w:val="24"/>
          <w:lang w:val="da-DK"/>
        </w:rPr>
        <w:tab/>
        <w:t>False</w:t>
      </w:r>
    </w:p>
    <w:p w14:paraId="4500E4E1" w14:textId="77777777" w:rsidR="008911A4" w:rsidRDefault="008911A4" w:rsidP="008911A4">
      <w:pPr>
        <w:tabs>
          <w:tab w:val="left" w:pos="567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  <w:tab w:val="left" w:pos="9504"/>
          <w:tab w:val="left" w:pos="9792"/>
        </w:tabs>
        <w:rPr>
          <w:sz w:val="24"/>
          <w:lang w:val="da-DK"/>
        </w:rPr>
      </w:pPr>
    </w:p>
    <w:p w14:paraId="0D17D7E9" w14:textId="49339CB5" w:rsidR="007729CF" w:rsidRPr="00C60691" w:rsidRDefault="007729CF" w:rsidP="008911A4">
      <w:pPr>
        <w:tabs>
          <w:tab w:val="left" w:pos="567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  <w:tab w:val="left" w:pos="9504"/>
          <w:tab w:val="left" w:pos="9792"/>
        </w:tabs>
        <w:rPr>
          <w:sz w:val="24"/>
          <w:lang w:val="da-DK"/>
        </w:rPr>
      </w:pPr>
      <w:r w:rsidRPr="00C60691">
        <w:rPr>
          <w:sz w:val="24"/>
          <w:lang w:val="da-DK"/>
        </w:rPr>
        <w:t>2.</w:t>
      </w:r>
      <w:r w:rsidRPr="00C60691">
        <w:rPr>
          <w:sz w:val="24"/>
          <w:lang w:val="da-DK"/>
        </w:rPr>
        <w:tab/>
        <w:t>True</w:t>
      </w:r>
    </w:p>
    <w:p w14:paraId="4E5952FF" w14:textId="77777777" w:rsidR="008911A4" w:rsidRDefault="008911A4" w:rsidP="008911A4">
      <w:pPr>
        <w:tabs>
          <w:tab w:val="left" w:pos="567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  <w:tab w:val="left" w:pos="9504"/>
          <w:tab w:val="left" w:pos="9792"/>
        </w:tabs>
        <w:rPr>
          <w:sz w:val="24"/>
          <w:lang w:val="da-DK"/>
        </w:rPr>
      </w:pPr>
    </w:p>
    <w:p w14:paraId="66C2C15C" w14:textId="5F30EB50" w:rsidR="007729CF" w:rsidRPr="00C60691" w:rsidRDefault="007729CF" w:rsidP="008911A4">
      <w:pPr>
        <w:tabs>
          <w:tab w:val="left" w:pos="567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  <w:tab w:val="left" w:pos="9504"/>
          <w:tab w:val="left" w:pos="9792"/>
        </w:tabs>
        <w:rPr>
          <w:sz w:val="24"/>
          <w:lang w:val="da-DK"/>
        </w:rPr>
      </w:pPr>
      <w:r w:rsidRPr="00C60691">
        <w:rPr>
          <w:sz w:val="24"/>
          <w:lang w:val="da-DK"/>
        </w:rPr>
        <w:t>3.</w:t>
      </w:r>
      <w:r w:rsidRPr="00C60691">
        <w:rPr>
          <w:sz w:val="24"/>
          <w:lang w:val="da-DK"/>
        </w:rPr>
        <w:tab/>
        <w:t>False</w:t>
      </w:r>
    </w:p>
    <w:p w14:paraId="53D1D082" w14:textId="77777777" w:rsidR="008911A4" w:rsidRDefault="008911A4" w:rsidP="008911A4">
      <w:pPr>
        <w:tabs>
          <w:tab w:val="left" w:pos="567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  <w:tab w:val="left" w:pos="9504"/>
          <w:tab w:val="left" w:pos="9792"/>
        </w:tabs>
        <w:rPr>
          <w:sz w:val="24"/>
          <w:lang w:val="da-DK"/>
        </w:rPr>
      </w:pPr>
    </w:p>
    <w:p w14:paraId="5880DDB5" w14:textId="53DAC556" w:rsidR="007729CF" w:rsidRPr="00C60691" w:rsidRDefault="007729CF" w:rsidP="008911A4">
      <w:pPr>
        <w:tabs>
          <w:tab w:val="left" w:pos="567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  <w:tab w:val="left" w:pos="9504"/>
          <w:tab w:val="left" w:pos="9792"/>
        </w:tabs>
        <w:rPr>
          <w:sz w:val="24"/>
          <w:lang w:val="da-DK"/>
        </w:rPr>
      </w:pPr>
      <w:r w:rsidRPr="00C60691">
        <w:rPr>
          <w:sz w:val="24"/>
          <w:lang w:val="da-DK"/>
        </w:rPr>
        <w:t>4.</w:t>
      </w:r>
      <w:r w:rsidRPr="00C60691">
        <w:rPr>
          <w:sz w:val="24"/>
          <w:lang w:val="da-DK"/>
        </w:rPr>
        <w:tab/>
        <w:t>False</w:t>
      </w:r>
    </w:p>
    <w:p w14:paraId="3338FD32" w14:textId="77777777" w:rsidR="008911A4" w:rsidRDefault="008911A4" w:rsidP="008911A4">
      <w:pPr>
        <w:tabs>
          <w:tab w:val="left" w:pos="567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  <w:tab w:val="left" w:pos="9504"/>
          <w:tab w:val="left" w:pos="9792"/>
        </w:tabs>
        <w:rPr>
          <w:sz w:val="24"/>
          <w:lang w:val="da-DK"/>
        </w:rPr>
      </w:pPr>
    </w:p>
    <w:p w14:paraId="62C6492F" w14:textId="3F5D6B44" w:rsidR="007729CF" w:rsidRDefault="007729CF" w:rsidP="008911A4">
      <w:pPr>
        <w:tabs>
          <w:tab w:val="left" w:pos="567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  <w:tab w:val="left" w:pos="9504"/>
          <w:tab w:val="left" w:pos="9792"/>
        </w:tabs>
        <w:rPr>
          <w:sz w:val="24"/>
        </w:rPr>
      </w:pPr>
      <w:r w:rsidRPr="00C60691">
        <w:rPr>
          <w:sz w:val="24"/>
          <w:lang w:val="da-DK"/>
        </w:rPr>
        <w:t>5.</w:t>
      </w:r>
      <w:r w:rsidRPr="00C60691">
        <w:rPr>
          <w:sz w:val="24"/>
          <w:lang w:val="da-DK"/>
        </w:rPr>
        <w:tab/>
        <w:t>True</w:t>
      </w:r>
    </w:p>
    <w:p w14:paraId="2C562535" w14:textId="77777777" w:rsidR="008911A4" w:rsidRDefault="008911A4" w:rsidP="008911A4">
      <w:pPr>
        <w:tabs>
          <w:tab w:val="left" w:pos="567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  <w:tab w:val="left" w:pos="9504"/>
          <w:tab w:val="left" w:pos="9792"/>
        </w:tabs>
        <w:rPr>
          <w:sz w:val="24"/>
          <w:lang w:val="da-DK"/>
        </w:rPr>
      </w:pPr>
    </w:p>
    <w:p w14:paraId="6BF28782" w14:textId="78D920EF" w:rsidR="007729CF" w:rsidRDefault="008911A4" w:rsidP="008911A4">
      <w:pPr>
        <w:tabs>
          <w:tab w:val="left" w:pos="567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  <w:tab w:val="left" w:pos="9504"/>
          <w:tab w:val="left" w:pos="9792"/>
        </w:tabs>
        <w:rPr>
          <w:sz w:val="24"/>
        </w:rPr>
      </w:pPr>
      <w:r w:rsidRPr="00C60691">
        <w:rPr>
          <w:sz w:val="24"/>
          <w:lang w:val="da-DK"/>
        </w:rPr>
        <w:t>6.</w:t>
      </w:r>
      <w:r w:rsidRPr="00C60691">
        <w:rPr>
          <w:sz w:val="24"/>
          <w:lang w:val="da-DK"/>
        </w:rPr>
        <w:tab/>
        <w:t>True</w:t>
      </w:r>
    </w:p>
    <w:p w14:paraId="7FDE2503" w14:textId="77777777" w:rsidR="008911A4" w:rsidRDefault="008911A4" w:rsidP="008911A4">
      <w:pPr>
        <w:tabs>
          <w:tab w:val="left" w:pos="567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  <w:tab w:val="left" w:pos="9504"/>
          <w:tab w:val="left" w:pos="9792"/>
        </w:tabs>
        <w:rPr>
          <w:sz w:val="24"/>
          <w:lang w:val="da-DK"/>
        </w:rPr>
      </w:pPr>
    </w:p>
    <w:p w14:paraId="1D01C51B" w14:textId="130D65D4" w:rsidR="008911A4" w:rsidRDefault="008911A4" w:rsidP="008911A4">
      <w:pPr>
        <w:tabs>
          <w:tab w:val="left" w:pos="567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  <w:tab w:val="left" w:pos="9504"/>
          <w:tab w:val="left" w:pos="9792"/>
        </w:tabs>
        <w:rPr>
          <w:sz w:val="24"/>
        </w:rPr>
      </w:pPr>
      <w:r w:rsidRPr="00C60691">
        <w:rPr>
          <w:sz w:val="24"/>
          <w:lang w:val="da-DK"/>
        </w:rPr>
        <w:t>7.</w:t>
      </w:r>
      <w:r w:rsidRPr="00C60691">
        <w:rPr>
          <w:sz w:val="24"/>
          <w:lang w:val="da-DK"/>
        </w:rPr>
        <w:tab/>
        <w:t>True</w:t>
      </w:r>
    </w:p>
    <w:p w14:paraId="083EDE3A" w14:textId="77777777" w:rsidR="008911A4" w:rsidRDefault="008911A4" w:rsidP="008911A4">
      <w:pPr>
        <w:tabs>
          <w:tab w:val="left" w:pos="567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  <w:tab w:val="left" w:pos="9504"/>
          <w:tab w:val="left" w:pos="9792"/>
        </w:tabs>
        <w:rPr>
          <w:sz w:val="24"/>
          <w:lang w:val="da-DK"/>
        </w:rPr>
      </w:pPr>
    </w:p>
    <w:p w14:paraId="67F36E8E" w14:textId="67F02207" w:rsidR="008911A4" w:rsidRDefault="008911A4" w:rsidP="008911A4">
      <w:pPr>
        <w:tabs>
          <w:tab w:val="left" w:pos="567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  <w:tab w:val="left" w:pos="9504"/>
          <w:tab w:val="left" w:pos="9792"/>
        </w:tabs>
        <w:rPr>
          <w:sz w:val="24"/>
        </w:rPr>
      </w:pPr>
      <w:r w:rsidRPr="00C60691">
        <w:rPr>
          <w:sz w:val="24"/>
          <w:lang w:val="da-DK"/>
        </w:rPr>
        <w:t>8.</w:t>
      </w:r>
      <w:r w:rsidRPr="00C60691">
        <w:rPr>
          <w:sz w:val="24"/>
          <w:lang w:val="da-DK"/>
        </w:rPr>
        <w:tab/>
      </w:r>
      <w:r>
        <w:rPr>
          <w:sz w:val="24"/>
          <w:lang w:val="da-DK"/>
        </w:rPr>
        <w:t>True</w:t>
      </w:r>
    </w:p>
    <w:p w14:paraId="6EE00D8A" w14:textId="77777777" w:rsidR="008911A4" w:rsidRDefault="008911A4" w:rsidP="008911A4">
      <w:pPr>
        <w:tabs>
          <w:tab w:val="left" w:pos="567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  <w:tab w:val="left" w:pos="9504"/>
          <w:tab w:val="left" w:pos="9792"/>
        </w:tabs>
        <w:rPr>
          <w:sz w:val="24"/>
          <w:lang w:val="da-DK"/>
        </w:rPr>
      </w:pPr>
    </w:p>
    <w:p w14:paraId="00E51DF3" w14:textId="3FD7F8D5" w:rsidR="008911A4" w:rsidRDefault="008911A4" w:rsidP="008911A4">
      <w:pPr>
        <w:tabs>
          <w:tab w:val="left" w:pos="567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  <w:tab w:val="left" w:pos="9504"/>
          <w:tab w:val="left" w:pos="9792"/>
        </w:tabs>
        <w:rPr>
          <w:sz w:val="24"/>
        </w:rPr>
      </w:pPr>
      <w:r w:rsidRPr="00C60691">
        <w:rPr>
          <w:sz w:val="24"/>
          <w:lang w:val="da-DK"/>
        </w:rPr>
        <w:t>9.</w:t>
      </w:r>
      <w:r w:rsidRPr="00C60691">
        <w:rPr>
          <w:sz w:val="24"/>
          <w:lang w:val="da-DK"/>
        </w:rPr>
        <w:tab/>
        <w:t>False</w:t>
      </w:r>
    </w:p>
    <w:p w14:paraId="2474695C" w14:textId="77777777" w:rsidR="008911A4" w:rsidRDefault="008911A4" w:rsidP="008911A4">
      <w:pPr>
        <w:tabs>
          <w:tab w:val="left" w:pos="567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  <w:tab w:val="left" w:pos="9504"/>
          <w:tab w:val="left" w:pos="9792"/>
        </w:tabs>
        <w:rPr>
          <w:sz w:val="24"/>
          <w:lang w:val="da-DK"/>
        </w:rPr>
      </w:pPr>
    </w:p>
    <w:p w14:paraId="70BA9704" w14:textId="27DC9018" w:rsidR="008911A4" w:rsidRDefault="008911A4" w:rsidP="008911A4">
      <w:pPr>
        <w:tabs>
          <w:tab w:val="left" w:pos="567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  <w:tab w:val="left" w:pos="9504"/>
          <w:tab w:val="left" w:pos="9792"/>
        </w:tabs>
        <w:rPr>
          <w:sz w:val="24"/>
        </w:rPr>
      </w:pPr>
      <w:r w:rsidRPr="00C60691">
        <w:rPr>
          <w:sz w:val="24"/>
          <w:lang w:val="da-DK"/>
        </w:rPr>
        <w:t>10.</w:t>
      </w:r>
      <w:r w:rsidRPr="00C60691">
        <w:rPr>
          <w:sz w:val="24"/>
          <w:lang w:val="da-DK"/>
        </w:rPr>
        <w:tab/>
      </w:r>
      <w:r>
        <w:rPr>
          <w:sz w:val="24"/>
        </w:rPr>
        <w:t>True</w:t>
      </w:r>
    </w:p>
    <w:p w14:paraId="414066F2" w14:textId="77777777" w:rsidR="008911A4" w:rsidRDefault="008911A4" w:rsidP="008911A4"/>
    <w:p w14:paraId="52457498" w14:textId="77777777" w:rsidR="007729CF" w:rsidRDefault="007729CF" w:rsidP="008911A4"/>
    <w:p w14:paraId="4D96DA7D" w14:textId="77777777" w:rsidR="007729CF" w:rsidRDefault="007729CF">
      <w:pPr>
        <w:tabs>
          <w:tab w:val="left" w:pos="0"/>
          <w:tab w:val="left" w:pos="360"/>
          <w:tab w:val="left" w:pos="720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  <w:tab w:val="left" w:pos="9504"/>
          <w:tab w:val="left" w:pos="9792"/>
        </w:tabs>
        <w:rPr>
          <w:sz w:val="24"/>
        </w:rPr>
      </w:pPr>
      <w:r>
        <w:rPr>
          <w:b/>
          <w:sz w:val="24"/>
        </w:rPr>
        <w:t>Multiple Choice</w:t>
      </w:r>
    </w:p>
    <w:p w14:paraId="2F48BD23" w14:textId="77777777" w:rsidR="007729CF" w:rsidRDefault="007729CF" w:rsidP="008911A4"/>
    <w:p w14:paraId="148CA562" w14:textId="3DF5071E" w:rsidR="007729CF" w:rsidRPr="00761A92" w:rsidRDefault="008911A4" w:rsidP="008911A4">
      <w:pPr>
        <w:tabs>
          <w:tab w:val="left" w:pos="567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  <w:tab w:val="left" w:pos="9504"/>
          <w:tab w:val="left" w:pos="9792"/>
        </w:tabs>
        <w:rPr>
          <w:sz w:val="24"/>
          <w:lang w:val="it-IT"/>
        </w:rPr>
      </w:pPr>
      <w:r>
        <w:rPr>
          <w:sz w:val="24"/>
          <w:lang w:val="it-IT"/>
        </w:rPr>
        <w:t>1.</w:t>
      </w:r>
      <w:r>
        <w:rPr>
          <w:sz w:val="24"/>
          <w:lang w:val="it-IT"/>
        </w:rPr>
        <w:tab/>
        <w:t>b</w:t>
      </w:r>
    </w:p>
    <w:p w14:paraId="20FABC93" w14:textId="77777777" w:rsidR="008911A4" w:rsidRDefault="008911A4" w:rsidP="008911A4">
      <w:pPr>
        <w:tabs>
          <w:tab w:val="left" w:pos="567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  <w:tab w:val="left" w:pos="9504"/>
          <w:tab w:val="left" w:pos="9792"/>
        </w:tabs>
        <w:rPr>
          <w:sz w:val="24"/>
          <w:lang w:val="it-IT"/>
        </w:rPr>
      </w:pPr>
    </w:p>
    <w:p w14:paraId="45BDB63B" w14:textId="6B2B1E07" w:rsidR="008911A4" w:rsidRDefault="008911A4" w:rsidP="008911A4">
      <w:pPr>
        <w:tabs>
          <w:tab w:val="left" w:pos="567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  <w:tab w:val="left" w:pos="9504"/>
          <w:tab w:val="left" w:pos="9792"/>
        </w:tabs>
        <w:rPr>
          <w:sz w:val="24"/>
          <w:lang w:val="it-IT"/>
        </w:rPr>
      </w:pPr>
      <w:r>
        <w:rPr>
          <w:sz w:val="24"/>
          <w:lang w:val="it-IT"/>
        </w:rPr>
        <w:t>2.</w:t>
      </w:r>
      <w:r>
        <w:rPr>
          <w:sz w:val="24"/>
          <w:lang w:val="it-IT"/>
        </w:rPr>
        <w:tab/>
        <w:t>d</w:t>
      </w:r>
    </w:p>
    <w:p w14:paraId="4E211830" w14:textId="77777777" w:rsidR="008911A4" w:rsidRDefault="008911A4" w:rsidP="008911A4">
      <w:pPr>
        <w:tabs>
          <w:tab w:val="left" w:pos="567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  <w:tab w:val="left" w:pos="9504"/>
          <w:tab w:val="left" w:pos="9792"/>
        </w:tabs>
        <w:rPr>
          <w:sz w:val="24"/>
          <w:lang w:val="it-IT"/>
        </w:rPr>
      </w:pPr>
    </w:p>
    <w:p w14:paraId="1AC4D47B" w14:textId="702BDAD7" w:rsidR="007729CF" w:rsidRPr="00761A92" w:rsidRDefault="007729CF" w:rsidP="008911A4">
      <w:pPr>
        <w:tabs>
          <w:tab w:val="left" w:pos="567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  <w:tab w:val="left" w:pos="9504"/>
          <w:tab w:val="left" w:pos="9792"/>
        </w:tabs>
        <w:rPr>
          <w:sz w:val="24"/>
          <w:lang w:val="it-IT"/>
        </w:rPr>
      </w:pPr>
      <w:r w:rsidRPr="00761A92">
        <w:rPr>
          <w:sz w:val="24"/>
          <w:lang w:val="it-IT"/>
        </w:rPr>
        <w:t>3.</w:t>
      </w:r>
      <w:r w:rsidRPr="00761A92">
        <w:rPr>
          <w:sz w:val="24"/>
          <w:lang w:val="it-IT"/>
        </w:rPr>
        <w:tab/>
        <w:t>b</w:t>
      </w:r>
    </w:p>
    <w:p w14:paraId="66A9B989" w14:textId="77777777" w:rsidR="008911A4" w:rsidRDefault="008911A4" w:rsidP="008911A4">
      <w:pPr>
        <w:tabs>
          <w:tab w:val="left" w:pos="567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  <w:tab w:val="left" w:pos="9504"/>
          <w:tab w:val="left" w:pos="9792"/>
        </w:tabs>
        <w:rPr>
          <w:sz w:val="24"/>
          <w:lang w:val="it-IT"/>
        </w:rPr>
      </w:pPr>
    </w:p>
    <w:p w14:paraId="0C182736" w14:textId="485034CB" w:rsidR="007729CF" w:rsidRPr="00761A92" w:rsidRDefault="008911A4" w:rsidP="008911A4">
      <w:pPr>
        <w:tabs>
          <w:tab w:val="left" w:pos="567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  <w:tab w:val="left" w:pos="9504"/>
          <w:tab w:val="left" w:pos="9792"/>
        </w:tabs>
        <w:rPr>
          <w:sz w:val="24"/>
          <w:lang w:val="it-IT"/>
        </w:rPr>
      </w:pPr>
      <w:r>
        <w:rPr>
          <w:sz w:val="24"/>
          <w:lang w:val="it-IT"/>
        </w:rPr>
        <w:t>4.</w:t>
      </w:r>
      <w:r>
        <w:rPr>
          <w:sz w:val="24"/>
          <w:lang w:val="it-IT"/>
        </w:rPr>
        <w:tab/>
        <w:t>a</w:t>
      </w:r>
    </w:p>
    <w:p w14:paraId="183F9D48" w14:textId="77777777" w:rsidR="008911A4" w:rsidRDefault="008911A4" w:rsidP="008911A4">
      <w:pPr>
        <w:tabs>
          <w:tab w:val="left" w:pos="567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  <w:tab w:val="left" w:pos="9504"/>
          <w:tab w:val="left" w:pos="9792"/>
        </w:tabs>
        <w:rPr>
          <w:sz w:val="24"/>
          <w:lang w:val="it-IT"/>
        </w:rPr>
      </w:pPr>
    </w:p>
    <w:p w14:paraId="15A502C2" w14:textId="2E1A60D0" w:rsidR="007729CF" w:rsidRPr="00761A92" w:rsidRDefault="008911A4" w:rsidP="008911A4">
      <w:pPr>
        <w:tabs>
          <w:tab w:val="left" w:pos="567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  <w:tab w:val="left" w:pos="9504"/>
          <w:tab w:val="left" w:pos="9792"/>
        </w:tabs>
        <w:rPr>
          <w:sz w:val="24"/>
          <w:lang w:val="it-IT"/>
        </w:rPr>
      </w:pPr>
      <w:r>
        <w:rPr>
          <w:sz w:val="24"/>
          <w:lang w:val="it-IT"/>
        </w:rPr>
        <w:t>5.</w:t>
      </w:r>
      <w:r>
        <w:rPr>
          <w:sz w:val="24"/>
          <w:lang w:val="it-IT"/>
        </w:rPr>
        <w:tab/>
        <w:t>d</w:t>
      </w:r>
    </w:p>
    <w:p w14:paraId="7E6D653C" w14:textId="77777777" w:rsidR="007729CF" w:rsidRPr="00761A92" w:rsidRDefault="0075006E" w:rsidP="008911A4">
      <w:pPr>
        <w:pStyle w:val="Heading1"/>
        <w:keepNext w:val="0"/>
        <w:rPr>
          <w:sz w:val="32"/>
          <w:lang w:val="it-IT"/>
        </w:rPr>
      </w:pPr>
      <w:r w:rsidRPr="00761A92">
        <w:rPr>
          <w:sz w:val="32"/>
          <w:lang w:val="it-IT"/>
        </w:rPr>
        <w:br w:type="page"/>
      </w:r>
      <w:r w:rsidR="007729CF" w:rsidRPr="00761A92">
        <w:rPr>
          <w:sz w:val="32"/>
          <w:lang w:val="it-IT"/>
        </w:rPr>
        <w:lastRenderedPageBreak/>
        <w:t>20-MINUTE QUIZ #2</w:t>
      </w:r>
    </w:p>
    <w:p w14:paraId="45D1BC7C" w14:textId="77777777" w:rsidR="007729CF" w:rsidRPr="00761A92" w:rsidRDefault="007729CF">
      <w:pPr>
        <w:pBdr>
          <w:bottom w:val="thinThickSmallGap" w:sz="24" w:space="1" w:color="auto"/>
        </w:pBdr>
        <w:rPr>
          <w:sz w:val="16"/>
          <w:lang w:val="it-IT"/>
        </w:rPr>
      </w:pPr>
    </w:p>
    <w:p w14:paraId="1A38CD79" w14:textId="77777777" w:rsidR="007729CF" w:rsidRPr="00761A92" w:rsidRDefault="007729CF" w:rsidP="00A75910">
      <w:pPr>
        <w:rPr>
          <w:lang w:val="it-IT"/>
        </w:rPr>
      </w:pPr>
    </w:p>
    <w:p w14:paraId="102F4811" w14:textId="7E5E5C70" w:rsidR="0037154B" w:rsidRDefault="00A75910" w:rsidP="00A75910">
      <w:r>
        <w:t xml:space="preserve">1. </w:t>
      </w:r>
      <w:r w:rsidR="0037154B">
        <w:t>Identify and describe the first four steps of the accounting process.</w:t>
      </w:r>
    </w:p>
    <w:p w14:paraId="00EC74FE" w14:textId="77777777" w:rsidR="0037154B" w:rsidRDefault="0037154B" w:rsidP="00A75910"/>
    <w:p w14:paraId="31E732E6" w14:textId="77777777" w:rsidR="00A75910" w:rsidRDefault="00A75910" w:rsidP="00A75910"/>
    <w:p w14:paraId="0A50EC53" w14:textId="75D9243F" w:rsidR="007729CF" w:rsidRDefault="00A75910" w:rsidP="00A75910">
      <w:r>
        <w:t xml:space="preserve">2. </w:t>
      </w:r>
      <w:r w:rsidR="007729CF">
        <w:t xml:space="preserve">Fill in the blanks with </w:t>
      </w:r>
      <w:r w:rsidR="007729CF">
        <w:rPr>
          <w:b/>
        </w:rPr>
        <w:t>debit</w:t>
      </w:r>
      <w:r w:rsidR="007729CF">
        <w:t xml:space="preserve"> or </w:t>
      </w:r>
      <w:r w:rsidR="007729CF">
        <w:rPr>
          <w:b/>
        </w:rPr>
        <w:t>credit</w:t>
      </w:r>
      <w:r w:rsidR="007729CF">
        <w:t xml:space="preserve"> to complete the following sentences correctly.</w:t>
      </w:r>
    </w:p>
    <w:p w14:paraId="5D86DA88" w14:textId="4A396E79" w:rsidR="007729CF" w:rsidRDefault="00035717" w:rsidP="00862524">
      <w:pPr>
        <w:spacing w:before="40"/>
      </w:pPr>
      <w:r>
        <w:t xml:space="preserve">a) </w:t>
      </w:r>
      <w:r w:rsidR="007729CF">
        <w:t xml:space="preserve">Assets are increased by a </w:t>
      </w:r>
      <w:r w:rsidR="00A75910">
        <w:t>______</w:t>
      </w:r>
      <w:r w:rsidR="007729CF">
        <w:t>.</w:t>
      </w:r>
    </w:p>
    <w:p w14:paraId="197A8975" w14:textId="2F6F1EDA" w:rsidR="007729CF" w:rsidRDefault="00035717" w:rsidP="00862524">
      <w:pPr>
        <w:spacing w:before="40"/>
      </w:pPr>
      <w:r>
        <w:t xml:space="preserve">b) </w:t>
      </w:r>
      <w:r w:rsidR="007729CF">
        <w:t xml:space="preserve">Liabilities are increased by a </w:t>
      </w:r>
      <w:r w:rsidR="00A75910">
        <w:t>______</w:t>
      </w:r>
      <w:r w:rsidR="007729CF">
        <w:t>.</w:t>
      </w:r>
    </w:p>
    <w:p w14:paraId="0CF81AD5" w14:textId="54FF675D" w:rsidR="007729CF" w:rsidRDefault="00035717" w:rsidP="00862524">
      <w:pPr>
        <w:spacing w:before="40"/>
      </w:pPr>
      <w:r>
        <w:t xml:space="preserve">c) </w:t>
      </w:r>
      <w:r w:rsidR="007729CF">
        <w:t xml:space="preserve">The normal balance of a revenue account is a </w:t>
      </w:r>
      <w:r w:rsidR="00A75910">
        <w:t>______</w:t>
      </w:r>
      <w:r w:rsidR="007729CF">
        <w:t>.</w:t>
      </w:r>
    </w:p>
    <w:p w14:paraId="252A223D" w14:textId="652D3047" w:rsidR="007729CF" w:rsidRDefault="00035717" w:rsidP="00862524">
      <w:pPr>
        <w:spacing w:before="40"/>
      </w:pPr>
      <w:r>
        <w:t xml:space="preserve">d) </w:t>
      </w:r>
      <w:r w:rsidR="007729CF">
        <w:t xml:space="preserve">A </w:t>
      </w:r>
      <w:r w:rsidR="00A75910">
        <w:t>______</w:t>
      </w:r>
      <w:r w:rsidR="007729CF">
        <w:t xml:space="preserve"> would decrease a liability account.</w:t>
      </w:r>
    </w:p>
    <w:p w14:paraId="5C70553A" w14:textId="0AE082BC" w:rsidR="00E52B7F" w:rsidRDefault="007729CF" w:rsidP="00862524">
      <w:pPr>
        <w:spacing w:before="40"/>
      </w:pPr>
      <w:r>
        <w:t xml:space="preserve">The normal balance of the drawings account is a </w:t>
      </w:r>
      <w:r w:rsidR="00A75910">
        <w:t>______</w:t>
      </w:r>
      <w:r>
        <w:t>.</w:t>
      </w:r>
    </w:p>
    <w:p w14:paraId="5C826E75" w14:textId="11A1F74D" w:rsidR="00E52B7F" w:rsidRDefault="00035717" w:rsidP="00862524">
      <w:pPr>
        <w:spacing w:before="40"/>
      </w:pPr>
      <w:r>
        <w:t xml:space="preserve">e) </w:t>
      </w:r>
      <w:r w:rsidR="00E52B7F">
        <w:t xml:space="preserve">A </w:t>
      </w:r>
      <w:r w:rsidR="00A75910">
        <w:t>______</w:t>
      </w:r>
      <w:r w:rsidR="00E52B7F">
        <w:t xml:space="preserve"> would increase an expense account.</w:t>
      </w:r>
    </w:p>
    <w:p w14:paraId="12D456EC" w14:textId="77777777" w:rsidR="00C77E9A" w:rsidRDefault="00C77E9A" w:rsidP="00862524">
      <w:pPr>
        <w:spacing w:before="40"/>
      </w:pPr>
    </w:p>
    <w:p w14:paraId="4DCFB169" w14:textId="77777777" w:rsidR="00A75910" w:rsidRDefault="00A75910" w:rsidP="00A75910"/>
    <w:p w14:paraId="77175C18" w14:textId="33D5F365" w:rsidR="007729CF" w:rsidRDefault="00A75910" w:rsidP="00A75910">
      <w:r>
        <w:t xml:space="preserve">3. </w:t>
      </w:r>
      <w:r w:rsidR="007729CF">
        <w:t>Prepare journal entries in good form for each of the following transactions concerning the business J. Morris, Architect.</w:t>
      </w:r>
    </w:p>
    <w:p w14:paraId="5635060B" w14:textId="5EB4E159" w:rsidR="007729CF" w:rsidRDefault="00F231BA" w:rsidP="00A75910">
      <w:pPr>
        <w:spacing w:before="40"/>
      </w:pPr>
      <w:r>
        <w:t xml:space="preserve">a) </w:t>
      </w:r>
      <w:r w:rsidR="007729CF">
        <w:t xml:space="preserve">On July 5, Morris prepared a set of drawings for a customer and billed </w:t>
      </w:r>
      <w:r w:rsidR="00563ACB">
        <w:t xml:space="preserve">the customer </w:t>
      </w:r>
      <w:r w:rsidR="007729CF">
        <w:t>$1,500.</w:t>
      </w:r>
    </w:p>
    <w:p w14:paraId="4B35C19E" w14:textId="5C35FF87" w:rsidR="007729CF" w:rsidRDefault="00F231BA" w:rsidP="00A75910">
      <w:pPr>
        <w:spacing w:before="40"/>
      </w:pPr>
      <w:r>
        <w:t xml:space="preserve">b) </w:t>
      </w:r>
      <w:r w:rsidR="007729CF">
        <w:t>On July 10, bought $300 of drafting supplies for cash.</w:t>
      </w:r>
    </w:p>
    <w:p w14:paraId="68519A45" w14:textId="1E98C2F9" w:rsidR="007729CF" w:rsidRDefault="00F231BA" w:rsidP="00A75910">
      <w:pPr>
        <w:spacing w:before="40"/>
      </w:pPr>
      <w:r>
        <w:t xml:space="preserve">c) </w:t>
      </w:r>
      <w:r w:rsidR="007729CF">
        <w:t>On July 15, paid $800 in salaries for the assistant.</w:t>
      </w:r>
    </w:p>
    <w:p w14:paraId="1D983B09" w14:textId="657C97A2" w:rsidR="007729CF" w:rsidRDefault="00F231BA" w:rsidP="00A75910">
      <w:pPr>
        <w:spacing w:before="40"/>
      </w:pPr>
      <w:r>
        <w:t xml:space="preserve">d) </w:t>
      </w:r>
      <w:r w:rsidR="007729CF">
        <w:t>On July 18, collected $900 from the July 5 transaction.</w:t>
      </w:r>
    </w:p>
    <w:p w14:paraId="741D864F" w14:textId="77D1FF22" w:rsidR="00127966" w:rsidRDefault="00F231BA" w:rsidP="00A75910">
      <w:pPr>
        <w:spacing w:before="40"/>
      </w:pPr>
      <w:r>
        <w:t xml:space="preserve">e) </w:t>
      </w:r>
      <w:r w:rsidR="00E52B7F">
        <w:t>On July 20, paid $600 for a one</w:t>
      </w:r>
      <w:r w:rsidR="00563ACB">
        <w:t>-</w:t>
      </w:r>
      <w:r w:rsidR="00E52B7F">
        <w:t>year insurance policy in advance.</w:t>
      </w:r>
    </w:p>
    <w:p w14:paraId="2BB66DD3" w14:textId="4E35C106" w:rsidR="00563ACB" w:rsidRDefault="00F231BA" w:rsidP="00A75910">
      <w:pPr>
        <w:spacing w:before="40"/>
      </w:pPr>
      <w:r>
        <w:t xml:space="preserve">f) </w:t>
      </w:r>
      <w:r w:rsidR="00563ACB" w:rsidRPr="00127966">
        <w:t xml:space="preserve">On July 22, a cash advance </w:t>
      </w:r>
      <w:r w:rsidR="00563ACB">
        <w:t xml:space="preserve">of $800 </w:t>
      </w:r>
      <w:r w:rsidR="00563ACB" w:rsidRPr="00127966">
        <w:t>is received from a client for services to be performed in August</w:t>
      </w:r>
      <w:r w:rsidR="00563ACB">
        <w:t>.</w:t>
      </w:r>
    </w:p>
    <w:p w14:paraId="46E906DD" w14:textId="77777777" w:rsidR="00C77E9A" w:rsidRDefault="00C77E9A" w:rsidP="00A75910"/>
    <w:p w14:paraId="74B92765" w14:textId="77777777" w:rsidR="00C77E9A" w:rsidRDefault="00C77E9A" w:rsidP="00A75910"/>
    <w:p w14:paraId="7E294918" w14:textId="72A8CB6B" w:rsidR="007729CF" w:rsidRDefault="00A75910" w:rsidP="00A75910">
      <w:r>
        <w:t xml:space="preserve">4. </w:t>
      </w:r>
      <w:r w:rsidR="00DE4C71">
        <w:t>Should the following transactions be recorded and why</w:t>
      </w:r>
      <w:r w:rsidR="002E2C76">
        <w:t>?</w:t>
      </w:r>
    </w:p>
    <w:p w14:paraId="10E62438" w14:textId="307D3E7F" w:rsidR="00E46940" w:rsidRPr="00E52B7F" w:rsidRDefault="00F231BA" w:rsidP="00F231BA">
      <w:pPr>
        <w:spacing w:before="40"/>
      </w:pPr>
      <w:r>
        <w:t xml:space="preserve">a) </w:t>
      </w:r>
      <w:r w:rsidR="00DE4C71">
        <w:t xml:space="preserve">The </w:t>
      </w:r>
      <w:r w:rsidR="003A373A">
        <w:t xml:space="preserve">owner </w:t>
      </w:r>
      <w:r w:rsidR="00DE4C71">
        <w:t>of a company purchases a computer for personal use</w:t>
      </w:r>
      <w:r w:rsidR="007729CF">
        <w:t xml:space="preserve"> </w:t>
      </w:r>
    </w:p>
    <w:p w14:paraId="68082D9E" w14:textId="4FD34B47" w:rsidR="007729CF" w:rsidRDefault="00F231BA" w:rsidP="00F231BA">
      <w:pPr>
        <w:spacing w:before="40"/>
      </w:pPr>
      <w:r>
        <w:t xml:space="preserve">b) </w:t>
      </w:r>
      <w:r w:rsidR="00DE4C71">
        <w:t xml:space="preserve">A company </w:t>
      </w:r>
      <w:r w:rsidR="003A373A">
        <w:t>provides services</w:t>
      </w:r>
      <w:r w:rsidR="00DE4C71">
        <w:t xml:space="preserve"> to one of its customers on account.</w:t>
      </w:r>
    </w:p>
    <w:p w14:paraId="1CCAE5DC" w14:textId="77FBC505" w:rsidR="002E2C76" w:rsidRDefault="00F231BA" w:rsidP="00F231BA">
      <w:pPr>
        <w:spacing w:before="40"/>
      </w:pPr>
      <w:r>
        <w:t xml:space="preserve">c) </w:t>
      </w:r>
      <w:r w:rsidR="00DE4C71">
        <w:t>A company purchases a machine and pays with cash.</w:t>
      </w:r>
      <w:r w:rsidR="002E2C76">
        <w:t xml:space="preserve"> </w:t>
      </w:r>
    </w:p>
    <w:p w14:paraId="2EE0EC22" w14:textId="10C2560B" w:rsidR="00DE4C71" w:rsidRPr="00DE4C71" w:rsidRDefault="00F231BA" w:rsidP="00F231BA">
      <w:pPr>
        <w:spacing w:before="40"/>
      </w:pPr>
      <w:r>
        <w:t xml:space="preserve">d) </w:t>
      </w:r>
      <w:r w:rsidR="00503F36">
        <w:t xml:space="preserve">A company places an order with </w:t>
      </w:r>
      <w:r w:rsidR="002E2C76">
        <w:t xml:space="preserve">one of </w:t>
      </w:r>
      <w:r w:rsidR="00503F36">
        <w:t>it</w:t>
      </w:r>
      <w:r w:rsidR="002E2C76">
        <w:t>s</w:t>
      </w:r>
      <w:r w:rsidR="00503F36">
        <w:t xml:space="preserve"> supplier for inventory to be shipped next month.</w:t>
      </w:r>
    </w:p>
    <w:p w14:paraId="05CFAB92" w14:textId="77777777" w:rsidR="00A00FAD" w:rsidRDefault="00A00FAD" w:rsidP="00A75910"/>
    <w:p w14:paraId="5B3BEAF6" w14:textId="77777777" w:rsidR="00A75910" w:rsidRDefault="00A75910" w:rsidP="00A75910"/>
    <w:p w14:paraId="0AF5C401" w14:textId="5090B9FC" w:rsidR="007729CF" w:rsidRDefault="00A75910" w:rsidP="00A75910">
      <w:r>
        <w:t xml:space="preserve">5. </w:t>
      </w:r>
      <w:r w:rsidR="007729CF">
        <w:t>What is the primary purpose of the trial balance?</w:t>
      </w:r>
    </w:p>
    <w:p w14:paraId="116D042D" w14:textId="77777777" w:rsidR="00A00FAD" w:rsidRDefault="00A00FAD" w:rsidP="00A75910"/>
    <w:p w14:paraId="4B39ECA9" w14:textId="77777777" w:rsidR="00A75910" w:rsidRDefault="00A75910" w:rsidP="00A75910"/>
    <w:p w14:paraId="1E45F376" w14:textId="450AD27D" w:rsidR="007729CF" w:rsidRDefault="00A75910" w:rsidP="00A75910">
      <w:r>
        <w:t xml:space="preserve">6. </w:t>
      </w:r>
      <w:r w:rsidR="007729CF">
        <w:t>Give example</w:t>
      </w:r>
      <w:r w:rsidR="00D17F69">
        <w:t>s</w:t>
      </w:r>
      <w:r w:rsidR="007729CF">
        <w:t xml:space="preserve"> of error</w:t>
      </w:r>
      <w:r w:rsidR="00D17F69">
        <w:t>s</w:t>
      </w:r>
      <w:r w:rsidR="007729CF">
        <w:t xml:space="preserve"> that would not be detected by the preparation of a trial balance.</w:t>
      </w:r>
    </w:p>
    <w:p w14:paraId="0C13208E" w14:textId="77777777" w:rsidR="00A75910" w:rsidRDefault="00A75910" w:rsidP="0001539F">
      <w:pPr>
        <w:rPr>
          <w:rFonts w:cs="Arial"/>
          <w:szCs w:val="36"/>
        </w:rPr>
      </w:pPr>
      <w:r>
        <w:br w:type="page"/>
      </w:r>
    </w:p>
    <w:p w14:paraId="36B804D9" w14:textId="0838F4C7" w:rsidR="007729CF" w:rsidRDefault="007729CF" w:rsidP="00A75910">
      <w:pPr>
        <w:pStyle w:val="Heading1"/>
        <w:keepNext w:val="0"/>
        <w:rPr>
          <w:sz w:val="32"/>
        </w:rPr>
      </w:pPr>
      <w:r>
        <w:rPr>
          <w:sz w:val="32"/>
        </w:rPr>
        <w:lastRenderedPageBreak/>
        <w:t xml:space="preserve">ANSWERS TO 20-MINUTE </w:t>
      </w:r>
      <w:smartTag w:uri="urn:schemas-microsoft-com:office:smarttags" w:element="stockticker">
        <w:r>
          <w:rPr>
            <w:sz w:val="32"/>
          </w:rPr>
          <w:t>QUIZ</w:t>
        </w:r>
      </w:smartTag>
      <w:r>
        <w:rPr>
          <w:sz w:val="32"/>
        </w:rPr>
        <w:t xml:space="preserve"> #2</w:t>
      </w:r>
    </w:p>
    <w:p w14:paraId="461EAD0E" w14:textId="77777777" w:rsidR="00A75910" w:rsidRPr="00761A92" w:rsidRDefault="00A75910" w:rsidP="00A75910">
      <w:pPr>
        <w:pBdr>
          <w:bottom w:val="thinThickSmallGap" w:sz="24" w:space="1" w:color="auto"/>
        </w:pBdr>
        <w:rPr>
          <w:sz w:val="16"/>
          <w:lang w:val="it-IT"/>
        </w:rPr>
      </w:pPr>
    </w:p>
    <w:p w14:paraId="21E1CE40" w14:textId="77777777" w:rsidR="00A75910" w:rsidRPr="00761A92" w:rsidRDefault="00A75910" w:rsidP="00A75910">
      <w:pPr>
        <w:rPr>
          <w:lang w:val="it-IT"/>
        </w:rPr>
      </w:pPr>
    </w:p>
    <w:p w14:paraId="1A8FB810" w14:textId="77777777" w:rsidR="00F338AE" w:rsidRDefault="00A75910" w:rsidP="00A75910">
      <w:pPr>
        <w:ind w:left="1134" w:hanging="1134"/>
      </w:pPr>
      <w:r>
        <w:t xml:space="preserve">1. </w:t>
      </w:r>
    </w:p>
    <w:p w14:paraId="7F537A08" w14:textId="6F6042DB" w:rsidR="0037154B" w:rsidRDefault="0037154B" w:rsidP="00F338AE">
      <w:pPr>
        <w:ind w:left="993" w:hanging="993"/>
      </w:pPr>
      <w:r w:rsidRPr="00A75910">
        <w:rPr>
          <w:b/>
        </w:rPr>
        <w:t>Step 1</w:t>
      </w:r>
      <w:r>
        <w:t xml:space="preserve"> – </w:t>
      </w:r>
      <w:r w:rsidR="00F338AE">
        <w:tab/>
      </w:r>
      <w:r>
        <w:t>Analyze events to determine whether or not the event has an economic impact on the basic accounting equation</w:t>
      </w:r>
      <w:r w:rsidR="0001539F">
        <w:t>.</w:t>
      </w:r>
    </w:p>
    <w:p w14:paraId="203F6FB4" w14:textId="77777777" w:rsidR="00F338AE" w:rsidRPr="00F338AE" w:rsidRDefault="00F338AE" w:rsidP="00F338AE">
      <w:pPr>
        <w:ind w:left="993" w:hanging="993"/>
      </w:pPr>
    </w:p>
    <w:p w14:paraId="407D82B6" w14:textId="64ADD7F0" w:rsidR="0037154B" w:rsidRDefault="0037154B" w:rsidP="00F338AE">
      <w:pPr>
        <w:ind w:left="993" w:hanging="993"/>
      </w:pPr>
      <w:r w:rsidRPr="00F46053">
        <w:rPr>
          <w:b/>
        </w:rPr>
        <w:t>Step 2</w:t>
      </w:r>
      <w:r>
        <w:t xml:space="preserve"> – </w:t>
      </w:r>
      <w:r w:rsidR="0001539F">
        <w:tab/>
      </w:r>
      <w:r>
        <w:t xml:space="preserve">Journalize – </w:t>
      </w:r>
      <w:r w:rsidR="0001539F">
        <w:t>if</w:t>
      </w:r>
      <w:r>
        <w:t xml:space="preserve"> an event </w:t>
      </w:r>
      <w:r w:rsidR="0001539F">
        <w:t>a</w:t>
      </w:r>
      <w:r>
        <w:t>ffect</w:t>
      </w:r>
      <w:r w:rsidR="0001539F">
        <w:t>s</w:t>
      </w:r>
      <w:r>
        <w:t xml:space="preserve"> th</w:t>
      </w:r>
      <w:r w:rsidR="0001539F">
        <w:t>e</w:t>
      </w:r>
      <w:r>
        <w:t xml:space="preserve"> accounting equation it must be journalized using the double</w:t>
      </w:r>
      <w:r w:rsidR="0001539F">
        <w:t>-</w:t>
      </w:r>
      <w:r>
        <w:t>entry booking</w:t>
      </w:r>
      <w:r w:rsidR="00862524">
        <w:t>-</w:t>
      </w:r>
      <w:r>
        <w:t>keeping process</w:t>
      </w:r>
      <w:r w:rsidR="0001539F">
        <w:t>;</w:t>
      </w:r>
      <w:r>
        <w:t xml:space="preserve"> entries are done in chronological ord</w:t>
      </w:r>
      <w:r w:rsidR="0001539F">
        <w:t>er.</w:t>
      </w:r>
    </w:p>
    <w:p w14:paraId="3CAD179F" w14:textId="77777777" w:rsidR="00F338AE" w:rsidRPr="00F338AE" w:rsidRDefault="00F338AE" w:rsidP="00F338AE">
      <w:pPr>
        <w:ind w:left="993" w:hanging="993"/>
      </w:pPr>
    </w:p>
    <w:p w14:paraId="2A0C590F" w14:textId="49C14B1B" w:rsidR="0037154B" w:rsidRDefault="0037154B" w:rsidP="00F338AE">
      <w:pPr>
        <w:ind w:left="993" w:hanging="993"/>
      </w:pPr>
      <w:r w:rsidRPr="00F46053">
        <w:rPr>
          <w:b/>
        </w:rPr>
        <w:t>Step 3</w:t>
      </w:r>
      <w:r>
        <w:t xml:space="preserve"> – </w:t>
      </w:r>
      <w:r w:rsidR="0001539F">
        <w:tab/>
      </w:r>
      <w:r>
        <w:t>Posting – journalized entries must then be posted to the general ledger</w:t>
      </w:r>
      <w:r w:rsidR="0001539F">
        <w:t>.</w:t>
      </w:r>
    </w:p>
    <w:p w14:paraId="576FF053" w14:textId="77777777" w:rsidR="00F338AE" w:rsidRPr="00F338AE" w:rsidRDefault="00F338AE" w:rsidP="00F338AE">
      <w:pPr>
        <w:ind w:left="993" w:hanging="993"/>
      </w:pPr>
    </w:p>
    <w:p w14:paraId="36C15F3B" w14:textId="5EDDF876" w:rsidR="0037154B" w:rsidRDefault="0037154B" w:rsidP="00F338AE">
      <w:pPr>
        <w:ind w:left="993" w:hanging="993"/>
      </w:pPr>
      <w:r w:rsidRPr="00F46053">
        <w:rPr>
          <w:b/>
        </w:rPr>
        <w:t>Step 4</w:t>
      </w:r>
      <w:r>
        <w:t xml:space="preserve"> – </w:t>
      </w:r>
      <w:r w:rsidR="0001539F">
        <w:tab/>
        <w:t>T</w:t>
      </w:r>
      <w:r>
        <w:t>rial balance – a statement prepared at the end of the period to ensure debits are equal to credit</w:t>
      </w:r>
      <w:r w:rsidR="0001539F">
        <w:t>s.</w:t>
      </w:r>
    </w:p>
    <w:p w14:paraId="336F188D" w14:textId="77777777" w:rsidR="0037154B" w:rsidRDefault="0037154B" w:rsidP="00A75910"/>
    <w:p w14:paraId="333022BF" w14:textId="77777777" w:rsidR="00A75910" w:rsidRDefault="00A75910" w:rsidP="00A75910"/>
    <w:p w14:paraId="0D9900D8" w14:textId="77777777" w:rsidR="00035717" w:rsidRDefault="0037154B" w:rsidP="0001539F">
      <w:pPr>
        <w:tabs>
          <w:tab w:val="left" w:pos="567"/>
        </w:tabs>
      </w:pPr>
      <w:r>
        <w:t>2.</w:t>
      </w:r>
    </w:p>
    <w:p w14:paraId="4E313A4A" w14:textId="4DF7D9EC" w:rsidR="007729CF" w:rsidRDefault="00035717" w:rsidP="0001539F">
      <w:pPr>
        <w:tabs>
          <w:tab w:val="left" w:pos="567"/>
        </w:tabs>
      </w:pPr>
      <w:r>
        <w:t xml:space="preserve">a) </w:t>
      </w:r>
      <w:r w:rsidR="0037154B">
        <w:tab/>
      </w:r>
      <w:r w:rsidR="0001539F">
        <w:t>d</w:t>
      </w:r>
      <w:r w:rsidR="007729CF">
        <w:t>ebit</w:t>
      </w:r>
    </w:p>
    <w:p w14:paraId="7C42032D" w14:textId="77777777" w:rsidR="00862524" w:rsidRDefault="00862524" w:rsidP="0001539F">
      <w:pPr>
        <w:tabs>
          <w:tab w:val="left" w:pos="567"/>
        </w:tabs>
      </w:pPr>
    </w:p>
    <w:p w14:paraId="519605F1" w14:textId="3870048F" w:rsidR="007729CF" w:rsidRDefault="00035717" w:rsidP="0001539F">
      <w:pPr>
        <w:tabs>
          <w:tab w:val="left" w:pos="567"/>
        </w:tabs>
      </w:pPr>
      <w:r>
        <w:t xml:space="preserve">b) </w:t>
      </w:r>
      <w:r w:rsidR="0001539F">
        <w:tab/>
      </w:r>
      <w:proofErr w:type="gramStart"/>
      <w:r w:rsidR="007729CF">
        <w:t>credit</w:t>
      </w:r>
      <w:proofErr w:type="gramEnd"/>
    </w:p>
    <w:p w14:paraId="0B80D242" w14:textId="77777777" w:rsidR="00862524" w:rsidRDefault="00862524" w:rsidP="0001539F">
      <w:pPr>
        <w:tabs>
          <w:tab w:val="left" w:pos="567"/>
        </w:tabs>
      </w:pPr>
    </w:p>
    <w:p w14:paraId="036EDF52" w14:textId="3C6BA2EA" w:rsidR="007729CF" w:rsidRDefault="00035717" w:rsidP="0001539F">
      <w:pPr>
        <w:tabs>
          <w:tab w:val="left" w:pos="567"/>
        </w:tabs>
      </w:pPr>
      <w:r>
        <w:t xml:space="preserve">c) </w:t>
      </w:r>
      <w:r w:rsidR="0001539F">
        <w:tab/>
      </w:r>
      <w:proofErr w:type="gramStart"/>
      <w:r w:rsidR="007729CF">
        <w:t>credit</w:t>
      </w:r>
      <w:proofErr w:type="gramEnd"/>
    </w:p>
    <w:p w14:paraId="680ED9A8" w14:textId="77777777" w:rsidR="00862524" w:rsidRDefault="00862524" w:rsidP="0001539F">
      <w:pPr>
        <w:tabs>
          <w:tab w:val="left" w:pos="567"/>
        </w:tabs>
      </w:pPr>
    </w:p>
    <w:p w14:paraId="188849EF" w14:textId="0855B0FF" w:rsidR="007729CF" w:rsidRDefault="00035717" w:rsidP="0001539F">
      <w:pPr>
        <w:tabs>
          <w:tab w:val="left" w:pos="567"/>
        </w:tabs>
      </w:pPr>
      <w:r>
        <w:t xml:space="preserve">d) </w:t>
      </w:r>
      <w:r w:rsidR="0001539F">
        <w:tab/>
      </w:r>
      <w:proofErr w:type="gramStart"/>
      <w:r w:rsidR="007729CF">
        <w:t>debit</w:t>
      </w:r>
      <w:proofErr w:type="gramEnd"/>
      <w:r w:rsidR="00F231BA">
        <w:t xml:space="preserve">, </w:t>
      </w:r>
      <w:r w:rsidR="007729CF">
        <w:t>debit</w:t>
      </w:r>
    </w:p>
    <w:p w14:paraId="1CC0FE44" w14:textId="77777777" w:rsidR="00862524" w:rsidRDefault="00862524" w:rsidP="0001539F">
      <w:pPr>
        <w:tabs>
          <w:tab w:val="left" w:pos="567"/>
        </w:tabs>
      </w:pPr>
    </w:p>
    <w:p w14:paraId="3F89239A" w14:textId="5A73CCC6" w:rsidR="00E52B7F" w:rsidRDefault="00035717" w:rsidP="0001539F">
      <w:pPr>
        <w:tabs>
          <w:tab w:val="left" w:pos="567"/>
        </w:tabs>
      </w:pPr>
      <w:r>
        <w:t xml:space="preserve">e) </w:t>
      </w:r>
      <w:r w:rsidR="0001539F">
        <w:tab/>
      </w:r>
      <w:proofErr w:type="gramStart"/>
      <w:r w:rsidR="00E52B7F">
        <w:t>debit</w:t>
      </w:r>
      <w:proofErr w:type="gramEnd"/>
    </w:p>
    <w:p w14:paraId="0B279341" w14:textId="77777777" w:rsidR="007729CF" w:rsidRDefault="007729CF" w:rsidP="00A75910"/>
    <w:p w14:paraId="01359FAD" w14:textId="77777777" w:rsidR="0001539F" w:rsidRDefault="0001539F" w:rsidP="00A75910"/>
    <w:p w14:paraId="0848E2F5" w14:textId="30748562" w:rsidR="007729CF" w:rsidRDefault="0037154B" w:rsidP="00A75910">
      <w:r>
        <w:t>3.</w:t>
      </w:r>
    </w:p>
    <w:p w14:paraId="7D747AE3" w14:textId="5EB54C5A" w:rsidR="00F231BA" w:rsidRDefault="00F231BA" w:rsidP="00821C90">
      <w:pPr>
        <w:tabs>
          <w:tab w:val="left" w:pos="567"/>
          <w:tab w:val="left" w:pos="1701"/>
          <w:tab w:val="left" w:pos="2268"/>
          <w:tab w:val="right" w:pos="6237"/>
          <w:tab w:val="right" w:pos="7655"/>
        </w:tabs>
      </w:pPr>
      <w:r>
        <w:t>a.</w:t>
      </w:r>
      <w:r>
        <w:tab/>
        <w:t>July 5</w:t>
      </w:r>
      <w:r>
        <w:tab/>
        <w:t>Accounts Receivable</w:t>
      </w:r>
      <w:r>
        <w:tab/>
        <w:t>1,500</w:t>
      </w:r>
    </w:p>
    <w:p w14:paraId="789B63ED" w14:textId="77777777" w:rsidR="00F231BA" w:rsidRDefault="00F231BA" w:rsidP="00821C90">
      <w:pPr>
        <w:tabs>
          <w:tab w:val="left" w:pos="567"/>
          <w:tab w:val="left" w:pos="1701"/>
          <w:tab w:val="left" w:pos="2268"/>
          <w:tab w:val="right" w:pos="6237"/>
          <w:tab w:val="right" w:pos="7655"/>
        </w:tabs>
      </w:pPr>
      <w:r>
        <w:tab/>
      </w:r>
      <w:r>
        <w:tab/>
      </w:r>
      <w:r>
        <w:tab/>
        <w:t>Service Revenue</w:t>
      </w:r>
      <w:r>
        <w:tab/>
      </w:r>
      <w:r>
        <w:tab/>
        <w:t>1,500</w:t>
      </w:r>
    </w:p>
    <w:p w14:paraId="7C5578E6" w14:textId="2E63133A" w:rsidR="00F231BA" w:rsidRDefault="00F231BA" w:rsidP="00821C90">
      <w:pPr>
        <w:tabs>
          <w:tab w:val="left" w:pos="567"/>
          <w:tab w:val="left" w:pos="1701"/>
          <w:tab w:val="left" w:pos="2268"/>
          <w:tab w:val="right" w:pos="6237"/>
          <w:tab w:val="right" w:pos="7655"/>
        </w:tabs>
      </w:pPr>
      <w:r>
        <w:tab/>
      </w:r>
      <w:r>
        <w:tab/>
        <w:t>Invoiced customer for architect drawings.</w:t>
      </w:r>
    </w:p>
    <w:p w14:paraId="7C47AEB2" w14:textId="77777777" w:rsidR="007729CF" w:rsidRDefault="007729CF" w:rsidP="00821C90">
      <w:pPr>
        <w:tabs>
          <w:tab w:val="left" w:pos="567"/>
          <w:tab w:val="left" w:pos="1701"/>
          <w:tab w:val="left" w:pos="2268"/>
          <w:tab w:val="right" w:pos="6237"/>
          <w:tab w:val="right" w:pos="7655"/>
        </w:tabs>
      </w:pPr>
    </w:p>
    <w:p w14:paraId="351FC27C" w14:textId="29E5646D" w:rsidR="00F231BA" w:rsidRDefault="00F231BA" w:rsidP="00821C90">
      <w:pPr>
        <w:tabs>
          <w:tab w:val="left" w:pos="567"/>
          <w:tab w:val="left" w:pos="1701"/>
          <w:tab w:val="left" w:pos="2268"/>
          <w:tab w:val="right" w:pos="6237"/>
          <w:tab w:val="right" w:pos="7655"/>
        </w:tabs>
      </w:pPr>
      <w:r>
        <w:t>b.</w:t>
      </w:r>
      <w:r>
        <w:tab/>
        <w:t>July 10</w:t>
      </w:r>
      <w:r>
        <w:tab/>
        <w:t>Drafting Supplies</w:t>
      </w:r>
      <w:r>
        <w:tab/>
        <w:t>300</w:t>
      </w:r>
    </w:p>
    <w:p w14:paraId="1E74EBF6" w14:textId="77777777" w:rsidR="00F231BA" w:rsidRDefault="00F231BA" w:rsidP="00821C90">
      <w:pPr>
        <w:tabs>
          <w:tab w:val="left" w:pos="567"/>
          <w:tab w:val="left" w:pos="1701"/>
          <w:tab w:val="left" w:pos="2268"/>
          <w:tab w:val="right" w:pos="6237"/>
          <w:tab w:val="right" w:pos="7655"/>
        </w:tabs>
      </w:pPr>
      <w:r>
        <w:tab/>
      </w:r>
      <w:r>
        <w:tab/>
      </w:r>
      <w:r>
        <w:tab/>
        <w:t>Cash</w:t>
      </w:r>
      <w:r>
        <w:tab/>
      </w:r>
      <w:r>
        <w:tab/>
        <w:t>300</w:t>
      </w:r>
    </w:p>
    <w:p w14:paraId="068CF8D7" w14:textId="5632E242" w:rsidR="00F231BA" w:rsidRDefault="00F231BA" w:rsidP="00821C90">
      <w:pPr>
        <w:tabs>
          <w:tab w:val="left" w:pos="567"/>
          <w:tab w:val="left" w:pos="1701"/>
          <w:tab w:val="left" w:pos="2268"/>
          <w:tab w:val="right" w:pos="6237"/>
          <w:tab w:val="right" w:pos="7655"/>
        </w:tabs>
      </w:pPr>
      <w:r>
        <w:tab/>
      </w:r>
      <w:r>
        <w:tab/>
        <w:t>Purchased supplies.</w:t>
      </w:r>
    </w:p>
    <w:p w14:paraId="44AA9286" w14:textId="77777777" w:rsidR="007729CF" w:rsidRDefault="007729CF" w:rsidP="00821C90">
      <w:pPr>
        <w:tabs>
          <w:tab w:val="left" w:pos="567"/>
          <w:tab w:val="left" w:pos="1701"/>
          <w:tab w:val="left" w:pos="2268"/>
          <w:tab w:val="right" w:pos="6237"/>
          <w:tab w:val="right" w:pos="7655"/>
        </w:tabs>
      </w:pPr>
    </w:p>
    <w:p w14:paraId="372BCF92" w14:textId="660918A7" w:rsidR="00F231BA" w:rsidRDefault="00F231BA" w:rsidP="00821C90">
      <w:pPr>
        <w:tabs>
          <w:tab w:val="left" w:pos="567"/>
          <w:tab w:val="left" w:pos="1701"/>
          <w:tab w:val="left" w:pos="2268"/>
          <w:tab w:val="right" w:pos="6237"/>
          <w:tab w:val="right" w:pos="7655"/>
        </w:tabs>
      </w:pPr>
      <w:r>
        <w:t>c.</w:t>
      </w:r>
      <w:r>
        <w:tab/>
        <w:t>July 15</w:t>
      </w:r>
      <w:r>
        <w:tab/>
        <w:t>Salaries Expense</w:t>
      </w:r>
      <w:r>
        <w:tab/>
        <w:t>800</w:t>
      </w:r>
    </w:p>
    <w:p w14:paraId="26C6D228" w14:textId="77777777" w:rsidR="00F231BA" w:rsidRDefault="00F231BA" w:rsidP="00821C90">
      <w:pPr>
        <w:tabs>
          <w:tab w:val="left" w:pos="567"/>
          <w:tab w:val="left" w:pos="1701"/>
          <w:tab w:val="left" w:pos="2268"/>
          <w:tab w:val="right" w:pos="6237"/>
          <w:tab w:val="right" w:pos="7655"/>
        </w:tabs>
      </w:pPr>
      <w:r>
        <w:tab/>
      </w:r>
      <w:r>
        <w:tab/>
      </w:r>
      <w:r>
        <w:tab/>
        <w:t>Cash</w:t>
      </w:r>
      <w:r>
        <w:tab/>
      </w:r>
      <w:r>
        <w:tab/>
        <w:t>800</w:t>
      </w:r>
    </w:p>
    <w:p w14:paraId="34791243" w14:textId="1663D65D" w:rsidR="00F231BA" w:rsidRDefault="00F231BA" w:rsidP="00821C90">
      <w:pPr>
        <w:tabs>
          <w:tab w:val="left" w:pos="567"/>
          <w:tab w:val="left" w:pos="1701"/>
          <w:tab w:val="left" w:pos="2268"/>
          <w:tab w:val="right" w:pos="6237"/>
          <w:tab w:val="right" w:pos="7655"/>
        </w:tabs>
      </w:pPr>
      <w:r>
        <w:tab/>
      </w:r>
      <w:r>
        <w:tab/>
        <w:t>Paid the assistant.</w:t>
      </w:r>
    </w:p>
    <w:p w14:paraId="40A2493E" w14:textId="77777777" w:rsidR="007729CF" w:rsidRDefault="007729CF" w:rsidP="00821C90">
      <w:pPr>
        <w:tabs>
          <w:tab w:val="left" w:pos="567"/>
          <w:tab w:val="left" w:pos="1701"/>
          <w:tab w:val="left" w:pos="2268"/>
          <w:tab w:val="right" w:pos="6237"/>
          <w:tab w:val="right" w:pos="7655"/>
        </w:tabs>
      </w:pPr>
    </w:p>
    <w:p w14:paraId="429D9B7C" w14:textId="32B1376A" w:rsidR="00F231BA" w:rsidRDefault="00F231BA" w:rsidP="00821C90">
      <w:pPr>
        <w:tabs>
          <w:tab w:val="left" w:pos="567"/>
          <w:tab w:val="left" w:pos="1701"/>
          <w:tab w:val="left" w:pos="2268"/>
          <w:tab w:val="right" w:pos="6237"/>
          <w:tab w:val="right" w:pos="7655"/>
        </w:tabs>
      </w:pPr>
      <w:r>
        <w:t>d.</w:t>
      </w:r>
      <w:r>
        <w:tab/>
        <w:t>July 18</w:t>
      </w:r>
      <w:r>
        <w:tab/>
        <w:t>Cash</w:t>
      </w:r>
      <w:r>
        <w:tab/>
      </w:r>
      <w:r>
        <w:tab/>
        <w:t>900</w:t>
      </w:r>
    </w:p>
    <w:p w14:paraId="3362BEA3" w14:textId="77777777" w:rsidR="00F231BA" w:rsidRDefault="00F231BA" w:rsidP="00821C90">
      <w:pPr>
        <w:tabs>
          <w:tab w:val="left" w:pos="567"/>
          <w:tab w:val="left" w:pos="1701"/>
          <w:tab w:val="left" w:pos="2268"/>
          <w:tab w:val="right" w:pos="6237"/>
          <w:tab w:val="right" w:pos="7655"/>
        </w:tabs>
      </w:pPr>
      <w:r>
        <w:tab/>
      </w:r>
      <w:r>
        <w:tab/>
      </w:r>
      <w:r>
        <w:tab/>
        <w:t>Accounts Receivable</w:t>
      </w:r>
      <w:r>
        <w:tab/>
      </w:r>
      <w:r>
        <w:tab/>
        <w:t>900</w:t>
      </w:r>
    </w:p>
    <w:p w14:paraId="6E383DD7" w14:textId="1ACABE5A" w:rsidR="00F231BA" w:rsidRDefault="00F231BA" w:rsidP="00821C90">
      <w:pPr>
        <w:tabs>
          <w:tab w:val="left" w:pos="567"/>
          <w:tab w:val="left" w:pos="1701"/>
          <w:tab w:val="left" w:pos="2268"/>
          <w:tab w:val="right" w:pos="6237"/>
          <w:tab w:val="right" w:pos="7655"/>
        </w:tabs>
      </w:pPr>
      <w:r>
        <w:tab/>
      </w:r>
      <w:r>
        <w:tab/>
        <w:t>Received cash on account.</w:t>
      </w:r>
    </w:p>
    <w:p w14:paraId="739A83B3" w14:textId="77777777" w:rsidR="007729CF" w:rsidRDefault="007729CF" w:rsidP="00821C90">
      <w:pPr>
        <w:tabs>
          <w:tab w:val="left" w:pos="567"/>
          <w:tab w:val="left" w:pos="1701"/>
          <w:tab w:val="left" w:pos="2268"/>
          <w:tab w:val="right" w:pos="6237"/>
          <w:tab w:val="right" w:pos="7655"/>
        </w:tabs>
      </w:pPr>
    </w:p>
    <w:p w14:paraId="5525F2A8" w14:textId="6EF531D3" w:rsidR="00F231BA" w:rsidRDefault="00F231BA" w:rsidP="00821C90">
      <w:pPr>
        <w:tabs>
          <w:tab w:val="left" w:pos="567"/>
          <w:tab w:val="left" w:pos="1701"/>
          <w:tab w:val="left" w:pos="2268"/>
          <w:tab w:val="right" w:pos="6237"/>
          <w:tab w:val="right" w:pos="7655"/>
        </w:tabs>
      </w:pPr>
      <w:r>
        <w:t>e.</w:t>
      </w:r>
      <w:r>
        <w:tab/>
        <w:t>July 20</w:t>
      </w:r>
      <w:r>
        <w:tab/>
        <w:t>Prepaid Insurance</w:t>
      </w:r>
      <w:r>
        <w:tab/>
        <w:t>600</w:t>
      </w:r>
    </w:p>
    <w:p w14:paraId="2BDAEE06" w14:textId="5A607137" w:rsidR="00F231BA" w:rsidRDefault="00F231BA" w:rsidP="00821C90">
      <w:pPr>
        <w:tabs>
          <w:tab w:val="left" w:pos="567"/>
          <w:tab w:val="left" w:pos="1701"/>
          <w:tab w:val="left" w:pos="2268"/>
          <w:tab w:val="right" w:pos="6237"/>
          <w:tab w:val="right" w:pos="7655"/>
        </w:tabs>
      </w:pPr>
      <w:r>
        <w:tab/>
      </w:r>
      <w:r>
        <w:tab/>
      </w:r>
      <w:r>
        <w:tab/>
        <w:t>Cash</w:t>
      </w:r>
      <w:r>
        <w:tab/>
      </w:r>
      <w:r>
        <w:tab/>
        <w:t>600</w:t>
      </w:r>
    </w:p>
    <w:p w14:paraId="08EA319A" w14:textId="40E4432A" w:rsidR="00F231BA" w:rsidRDefault="00F231BA" w:rsidP="00821C90">
      <w:pPr>
        <w:tabs>
          <w:tab w:val="left" w:pos="567"/>
          <w:tab w:val="left" w:pos="1701"/>
          <w:tab w:val="left" w:pos="2268"/>
          <w:tab w:val="right" w:pos="6237"/>
          <w:tab w:val="right" w:pos="7655"/>
        </w:tabs>
      </w:pPr>
      <w:r>
        <w:tab/>
      </w:r>
      <w:r>
        <w:tab/>
        <w:t>Paid for insurance in advance.</w:t>
      </w:r>
    </w:p>
    <w:p w14:paraId="3C1B4040" w14:textId="77777777" w:rsidR="00F231BA" w:rsidRDefault="00F231BA" w:rsidP="00821C90">
      <w:pPr>
        <w:tabs>
          <w:tab w:val="left" w:pos="567"/>
          <w:tab w:val="left" w:pos="1701"/>
          <w:tab w:val="left" w:pos="2268"/>
          <w:tab w:val="right" w:pos="6237"/>
          <w:tab w:val="right" w:pos="7655"/>
        </w:tabs>
      </w:pPr>
    </w:p>
    <w:p w14:paraId="7C7CB5BB" w14:textId="4038057A" w:rsidR="00F231BA" w:rsidRDefault="00F231BA" w:rsidP="00821C90">
      <w:pPr>
        <w:tabs>
          <w:tab w:val="left" w:pos="567"/>
          <w:tab w:val="left" w:pos="1701"/>
          <w:tab w:val="left" w:pos="2268"/>
          <w:tab w:val="right" w:pos="6237"/>
          <w:tab w:val="right" w:pos="7655"/>
        </w:tabs>
      </w:pPr>
      <w:r>
        <w:t>f.</w:t>
      </w:r>
      <w:r>
        <w:tab/>
        <w:t>July 22</w:t>
      </w:r>
      <w:r>
        <w:tab/>
        <w:t>Cash</w:t>
      </w:r>
      <w:r>
        <w:tab/>
      </w:r>
      <w:r>
        <w:tab/>
        <w:t>800</w:t>
      </w:r>
    </w:p>
    <w:p w14:paraId="5754C902" w14:textId="77777777" w:rsidR="00F231BA" w:rsidRDefault="00F231BA" w:rsidP="00821C90">
      <w:pPr>
        <w:tabs>
          <w:tab w:val="left" w:pos="567"/>
          <w:tab w:val="left" w:pos="1701"/>
          <w:tab w:val="left" w:pos="2268"/>
          <w:tab w:val="right" w:pos="6237"/>
          <w:tab w:val="right" w:pos="7655"/>
        </w:tabs>
      </w:pPr>
      <w:r>
        <w:lastRenderedPageBreak/>
        <w:tab/>
      </w:r>
      <w:r>
        <w:tab/>
      </w:r>
      <w:r>
        <w:tab/>
        <w:t>Unearned Revenue</w:t>
      </w:r>
      <w:r>
        <w:tab/>
      </w:r>
      <w:r>
        <w:tab/>
        <w:t>800</w:t>
      </w:r>
    </w:p>
    <w:p w14:paraId="056715A0" w14:textId="3D6D9832" w:rsidR="00F231BA" w:rsidRDefault="00F231BA" w:rsidP="00821C90">
      <w:pPr>
        <w:tabs>
          <w:tab w:val="left" w:pos="567"/>
          <w:tab w:val="left" w:pos="1701"/>
          <w:tab w:val="left" w:pos="2268"/>
          <w:tab w:val="right" w:pos="6237"/>
          <w:tab w:val="right" w:pos="7655"/>
        </w:tabs>
      </w:pPr>
      <w:r>
        <w:tab/>
      </w:r>
      <w:r>
        <w:tab/>
        <w:t>Received cash in advance from a client.</w:t>
      </w:r>
    </w:p>
    <w:p w14:paraId="0EECFB37" w14:textId="77777777" w:rsidR="00F338AE" w:rsidRDefault="00F338AE" w:rsidP="00821C90">
      <w:pPr>
        <w:tabs>
          <w:tab w:val="right" w:pos="7655"/>
        </w:tabs>
      </w:pPr>
    </w:p>
    <w:p w14:paraId="346E34FD" w14:textId="77777777" w:rsidR="00F338AE" w:rsidRDefault="00F338AE" w:rsidP="00821C90">
      <w:pPr>
        <w:tabs>
          <w:tab w:val="right" w:pos="7655"/>
        </w:tabs>
      </w:pPr>
    </w:p>
    <w:p w14:paraId="1176750D" w14:textId="7C637784" w:rsidR="007729CF" w:rsidRDefault="0037154B" w:rsidP="00821C90">
      <w:pPr>
        <w:tabs>
          <w:tab w:val="right" w:pos="7655"/>
        </w:tabs>
      </w:pPr>
      <w:r>
        <w:t>4.</w:t>
      </w:r>
    </w:p>
    <w:p w14:paraId="08753583" w14:textId="3F81E49E" w:rsidR="007729CF" w:rsidRDefault="00821C90" w:rsidP="00821C90">
      <w:r>
        <w:t xml:space="preserve">a) </w:t>
      </w:r>
      <w:r w:rsidR="003A373A">
        <w:t xml:space="preserve">Assuming the owner purchased the computer with her own funds this </w:t>
      </w:r>
      <w:r w:rsidR="00716D64">
        <w:t>is not a transaction of the company as it is a personal transaction of the owner.</w:t>
      </w:r>
    </w:p>
    <w:p w14:paraId="752C56F7" w14:textId="77777777" w:rsidR="00821C90" w:rsidRDefault="00821C90" w:rsidP="00821C90"/>
    <w:p w14:paraId="1392A880" w14:textId="41112C34" w:rsidR="007729CF" w:rsidRDefault="00821C90" w:rsidP="00821C90">
      <w:r>
        <w:t xml:space="preserve">b) </w:t>
      </w:r>
      <w:r w:rsidR="00716D64">
        <w:t xml:space="preserve">This is a business transaction and should be recorded since an asset </w:t>
      </w:r>
      <w:r w:rsidR="003A373A">
        <w:t>has increased</w:t>
      </w:r>
      <w:r w:rsidR="00716D64">
        <w:t xml:space="preserve"> (accounts receivable)</w:t>
      </w:r>
      <w:r w:rsidR="003A373A">
        <w:t xml:space="preserve"> and revenue has been earned</w:t>
      </w:r>
      <w:r w:rsidR="00716D64">
        <w:t>.</w:t>
      </w:r>
    </w:p>
    <w:p w14:paraId="4AD9A513" w14:textId="77777777" w:rsidR="00821C90" w:rsidRDefault="00821C90" w:rsidP="00821C90"/>
    <w:p w14:paraId="7C56FC08" w14:textId="1A9EB01B" w:rsidR="00716D64" w:rsidRDefault="00821C90" w:rsidP="00821C90">
      <w:r>
        <w:t xml:space="preserve">c) </w:t>
      </w:r>
      <w:r w:rsidR="00716D64">
        <w:t>This is a business transaction and should be recorded since an asset (machine) is purchased in exchange for another asset (Cash).</w:t>
      </w:r>
    </w:p>
    <w:p w14:paraId="54D6CC5B" w14:textId="77777777" w:rsidR="00821C90" w:rsidRDefault="00821C90" w:rsidP="00821C90"/>
    <w:p w14:paraId="300FAE53" w14:textId="4F6AA303" w:rsidR="00716D64" w:rsidRDefault="00821C90" w:rsidP="00821C90">
      <w:r>
        <w:t xml:space="preserve">d) </w:t>
      </w:r>
      <w:r w:rsidR="00716D64">
        <w:t>This is not a</w:t>
      </w:r>
      <w:r w:rsidR="00CF6022">
        <w:t>n accounting</w:t>
      </w:r>
      <w:r w:rsidR="00716D64">
        <w:t xml:space="preserve">  transaction and should not be recorded</w:t>
      </w:r>
      <w:r w:rsidR="002E2C76">
        <w:t>.</w:t>
      </w:r>
      <w:r w:rsidR="00716D64">
        <w:t xml:space="preserve"> </w:t>
      </w:r>
      <w:r w:rsidR="002E2C76">
        <w:t>A</w:t>
      </w:r>
      <w:r w:rsidR="00716D64">
        <w:t>n order was placed but no purchase has occurred.</w:t>
      </w:r>
    </w:p>
    <w:p w14:paraId="649F83E3" w14:textId="77777777" w:rsidR="00D17F69" w:rsidRDefault="00D17F69" w:rsidP="00821C90"/>
    <w:p w14:paraId="6AE5E632" w14:textId="77777777" w:rsidR="00821C90" w:rsidRDefault="00821C90" w:rsidP="00821C90"/>
    <w:p w14:paraId="35863377" w14:textId="77777777" w:rsidR="00821C90" w:rsidRDefault="0037154B" w:rsidP="00821C90">
      <w:r>
        <w:t xml:space="preserve">5. </w:t>
      </w:r>
      <w:r w:rsidR="007729CF">
        <w:t>The primary purpose of the trial balance</w:t>
      </w:r>
      <w:r w:rsidR="00D17F69">
        <w:t xml:space="preserve"> </w:t>
      </w:r>
      <w:r w:rsidR="007729CF">
        <w:t>is to prove that the debits equal the credits after posting.</w:t>
      </w:r>
    </w:p>
    <w:p w14:paraId="56937E38" w14:textId="2B95B24E" w:rsidR="007729CF" w:rsidRDefault="007729CF" w:rsidP="00821C90"/>
    <w:p w14:paraId="10BD0BFF" w14:textId="77777777" w:rsidR="00821C90" w:rsidRDefault="00821C90" w:rsidP="00821C90"/>
    <w:p w14:paraId="1A5095AC" w14:textId="77777777" w:rsidR="00821C90" w:rsidRDefault="0037154B" w:rsidP="00821C90">
      <w:r>
        <w:t xml:space="preserve">6. </w:t>
      </w:r>
      <w:r w:rsidR="007729CF">
        <w:t>A variety of answers are acceptable here, such as:</w:t>
      </w:r>
    </w:p>
    <w:p w14:paraId="230150E1" w14:textId="5CBD6DE8" w:rsidR="00821C90" w:rsidRDefault="00821C90" w:rsidP="00F338AE">
      <w:pPr>
        <w:spacing w:before="40"/>
        <w:ind w:left="567"/>
      </w:pPr>
      <w:r>
        <w:t xml:space="preserve">A </w:t>
      </w:r>
      <w:r w:rsidR="007729CF">
        <w:t>transaction was not journalized</w:t>
      </w:r>
      <w:r>
        <w:t>.</w:t>
      </w:r>
    </w:p>
    <w:p w14:paraId="205CF580" w14:textId="2D2A396A" w:rsidR="00821C90" w:rsidRDefault="00821C90" w:rsidP="00F338AE">
      <w:pPr>
        <w:spacing w:before="40"/>
        <w:ind w:left="567"/>
      </w:pPr>
      <w:r>
        <w:t>A</w:t>
      </w:r>
      <w:r w:rsidR="00E52B7F">
        <w:t>n</w:t>
      </w:r>
      <w:r w:rsidR="007729CF">
        <w:t xml:space="preserve"> entry was not posted</w:t>
      </w:r>
      <w:r>
        <w:t>.</w:t>
      </w:r>
    </w:p>
    <w:p w14:paraId="7F761BDA" w14:textId="67BD4898" w:rsidR="00821C90" w:rsidRDefault="00821C90" w:rsidP="00F338AE">
      <w:pPr>
        <w:spacing w:before="40"/>
        <w:ind w:left="567"/>
      </w:pPr>
      <w:r>
        <w:t>An</w:t>
      </w:r>
      <w:r w:rsidR="007729CF">
        <w:t xml:space="preserve"> entry was posted twic</w:t>
      </w:r>
      <w:r>
        <w:t>e.</w:t>
      </w:r>
    </w:p>
    <w:p w14:paraId="735E139D" w14:textId="0759AD18" w:rsidR="007729CF" w:rsidRDefault="00821C90" w:rsidP="00F338AE">
      <w:pPr>
        <w:spacing w:before="40"/>
        <w:ind w:left="567"/>
      </w:pPr>
      <w:r>
        <w:t>T</w:t>
      </w:r>
      <w:r w:rsidR="007729CF">
        <w:t>he incorrect amou</w:t>
      </w:r>
      <w:bookmarkStart w:id="0" w:name="_GoBack"/>
      <w:r w:rsidR="007729CF">
        <w:t>n</w:t>
      </w:r>
      <w:bookmarkEnd w:id="0"/>
      <w:r w:rsidR="007729CF">
        <w:t>t was recorded for both the debit and credit</w:t>
      </w:r>
      <w:r>
        <w:t>.</w:t>
      </w:r>
    </w:p>
    <w:sectPr w:rsidR="007729CF">
      <w:headerReference w:type="default" r:id="rId8"/>
      <w:footerReference w:type="default" r:id="rId9"/>
      <w:endnotePr>
        <w:numFmt w:val="decimal"/>
      </w:endnotePr>
      <w:pgSz w:w="12240" w:h="15840"/>
      <w:pgMar w:top="1440" w:right="720" w:bottom="720" w:left="720" w:header="1440" w:footer="720" w:gutter="72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465DA1" w14:textId="77777777" w:rsidR="005B4908" w:rsidRDefault="005B4908">
      <w:r>
        <w:separator/>
      </w:r>
    </w:p>
  </w:endnote>
  <w:endnote w:type="continuationSeparator" w:id="0">
    <w:p w14:paraId="0BF36384" w14:textId="77777777" w:rsidR="005B4908" w:rsidRDefault="005B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F75BB1" w14:textId="043BB6F6" w:rsidR="00F46053" w:rsidRPr="00D6562C" w:rsidRDefault="00F46053" w:rsidP="00F46053">
    <w:pPr>
      <w:tabs>
        <w:tab w:val="center" w:pos="5400"/>
        <w:tab w:val="right" w:pos="9900"/>
        <w:tab w:val="right" w:pos="10800"/>
      </w:tabs>
      <w:rPr>
        <w:sz w:val="20"/>
        <w:szCs w:val="20"/>
      </w:rPr>
    </w:pPr>
    <w:r>
      <w:rPr>
        <w:sz w:val="20"/>
        <w:szCs w:val="20"/>
      </w:rPr>
      <w:t>20</w:t>
    </w:r>
    <w:r w:rsidRPr="00D6562C">
      <w:rPr>
        <w:sz w:val="20"/>
        <w:szCs w:val="20"/>
      </w:rPr>
      <w:t>-Minute Quiz</w:t>
    </w:r>
    <w:r w:rsidRPr="00D6562C">
      <w:rPr>
        <w:sz w:val="20"/>
        <w:szCs w:val="20"/>
      </w:rPr>
      <w:tab/>
      <w:t>Chapter 2 – The Recording Process</w:t>
    </w:r>
    <w:r w:rsidRPr="00D6562C">
      <w:rPr>
        <w:sz w:val="20"/>
        <w:szCs w:val="20"/>
      </w:rPr>
      <w:tab/>
      <w:t xml:space="preserve">2 – </w:t>
    </w:r>
    <w:r w:rsidRPr="00D6562C">
      <w:rPr>
        <w:sz w:val="20"/>
        <w:szCs w:val="20"/>
      </w:rPr>
      <w:fldChar w:fldCharType="begin"/>
    </w:r>
    <w:r w:rsidRPr="00D6562C">
      <w:rPr>
        <w:sz w:val="20"/>
        <w:szCs w:val="20"/>
      </w:rPr>
      <w:instrText xml:space="preserve">PAGE </w:instrText>
    </w:r>
    <w:r w:rsidRPr="00D6562C">
      <w:rPr>
        <w:sz w:val="20"/>
        <w:szCs w:val="20"/>
      </w:rPr>
      <w:fldChar w:fldCharType="separate"/>
    </w:r>
    <w:r w:rsidR="00F338AE">
      <w:rPr>
        <w:noProof/>
        <w:sz w:val="20"/>
        <w:szCs w:val="20"/>
      </w:rPr>
      <w:t>5</w:t>
    </w:r>
    <w:r w:rsidRPr="00D6562C">
      <w:rPr>
        <w:sz w:val="20"/>
        <w:szCs w:val="20"/>
      </w:rPr>
      <w:fldChar w:fldCharType="end"/>
    </w:r>
  </w:p>
  <w:p w14:paraId="58855E0E" w14:textId="77777777" w:rsidR="00F46053" w:rsidRDefault="00F46053" w:rsidP="00F46053">
    <w:pPr>
      <w:pStyle w:val="Footer"/>
      <w:jc w:val="center"/>
    </w:pPr>
    <w:r>
      <w:rPr>
        <w:rFonts w:ascii="Arial" w:hAnsi="Arial"/>
        <w:sz w:val="16"/>
      </w:rPr>
      <w:t>Copyright © 2016 John Wiley &amp; Sons Canada, Ltd. Unauthorized copying, distribution, or transmission of this page is strictly prohibited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A1BDAC" w14:textId="77777777" w:rsidR="005B4908" w:rsidRDefault="005B4908">
      <w:r>
        <w:separator/>
      </w:r>
    </w:p>
  </w:footnote>
  <w:footnote w:type="continuationSeparator" w:id="0">
    <w:p w14:paraId="4DF2F130" w14:textId="77777777" w:rsidR="005B4908" w:rsidRDefault="005B49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DF50E" w14:textId="77777777" w:rsidR="00F46053" w:rsidRPr="00D6562C" w:rsidRDefault="00F46053" w:rsidP="00F46053">
    <w:pPr>
      <w:pStyle w:val="Header"/>
      <w:tabs>
        <w:tab w:val="clear" w:pos="4320"/>
        <w:tab w:val="clear" w:pos="8640"/>
        <w:tab w:val="left" w:pos="5387"/>
      </w:tabs>
      <w:rPr>
        <w:sz w:val="20"/>
        <w:szCs w:val="20"/>
      </w:rPr>
    </w:pPr>
    <w:proofErr w:type="spellStart"/>
    <w:r w:rsidRPr="00D6562C">
      <w:rPr>
        <w:sz w:val="20"/>
        <w:szCs w:val="20"/>
      </w:rPr>
      <w:t>Weygandt</w:t>
    </w:r>
    <w:proofErr w:type="spellEnd"/>
    <w:r w:rsidRPr="00D6562C">
      <w:rPr>
        <w:sz w:val="20"/>
        <w:szCs w:val="20"/>
      </w:rPr>
      <w:t xml:space="preserve">, </w:t>
    </w:r>
    <w:proofErr w:type="spellStart"/>
    <w:r w:rsidRPr="00D6562C">
      <w:rPr>
        <w:sz w:val="20"/>
        <w:szCs w:val="20"/>
      </w:rPr>
      <w:t>Kieso</w:t>
    </w:r>
    <w:proofErr w:type="spellEnd"/>
    <w:r w:rsidRPr="00D6562C">
      <w:rPr>
        <w:sz w:val="20"/>
        <w:szCs w:val="20"/>
      </w:rPr>
      <w:t xml:space="preserve">, Kimmel, </w:t>
    </w:r>
    <w:proofErr w:type="spellStart"/>
    <w:r w:rsidRPr="00D6562C">
      <w:rPr>
        <w:sz w:val="20"/>
        <w:szCs w:val="20"/>
      </w:rPr>
      <w:t>Trenholm</w:t>
    </w:r>
    <w:proofErr w:type="spellEnd"/>
    <w:r w:rsidRPr="00D6562C">
      <w:rPr>
        <w:sz w:val="20"/>
        <w:szCs w:val="20"/>
      </w:rPr>
      <w:t xml:space="preserve">, Kinnear, Barlow </w:t>
    </w:r>
    <w:r w:rsidRPr="00D6562C">
      <w:rPr>
        <w:sz w:val="20"/>
        <w:szCs w:val="20"/>
      </w:rPr>
      <w:tab/>
      <w:t>Accounting Principles, Seventh Canadian Edition</w:t>
    </w:r>
  </w:p>
  <w:p w14:paraId="6ADF0767" w14:textId="77777777" w:rsidR="00F46053" w:rsidRPr="00D6562C" w:rsidRDefault="00F46053" w:rsidP="00F46053">
    <w:pPr>
      <w:pStyle w:val="Head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9E42D28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D9616A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554CB5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304253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E2C9D8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AD4D20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1900B8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EC156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3608F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400C05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cs="Arial"/>
        <w:sz w:val="24"/>
        <w:szCs w:val="24"/>
      </w:rPr>
    </w:lvl>
    <w:lvl w:ilvl="1">
      <w:start w:val="1"/>
      <w:numFmt w:val="decimal"/>
      <w:pStyle w:val="Level2"/>
      <w:lvlText w:val="%1.%2_"/>
      <w:lvlJc w:val="left"/>
      <w:pPr>
        <w:tabs>
          <w:tab w:val="num" w:pos="772"/>
        </w:tabs>
        <w:ind w:left="772" w:hanging="484"/>
      </w:pPr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0000005"/>
    <w:multiLevelType w:val="multilevel"/>
    <w:tmpl w:val="00000000"/>
    <w:lvl w:ilvl="0">
      <w:start w:val="1"/>
      <w:numFmt w:val="decimal"/>
      <w:pStyle w:val="Level1"/>
      <w:lvlText w:val="  %1."/>
      <w:lvlJc w:val="left"/>
      <w:pPr>
        <w:tabs>
          <w:tab w:val="num" w:pos="576"/>
        </w:tabs>
        <w:ind w:left="576" w:hanging="576"/>
      </w:pPr>
      <w:rPr>
        <w:rFonts w:ascii="Arial" w:hAnsi="Arial" w:cs="Arial"/>
        <w:sz w:val="24"/>
        <w:szCs w:val="24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9905765"/>
    <w:multiLevelType w:val="hybridMultilevel"/>
    <w:tmpl w:val="24C4F3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52199F"/>
    <w:multiLevelType w:val="hybridMultilevel"/>
    <w:tmpl w:val="A6B0528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901F2"/>
    <w:multiLevelType w:val="hybridMultilevel"/>
    <w:tmpl w:val="8CC608C4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10090019" w:tentative="1">
      <w:start w:val="1"/>
      <w:numFmt w:val="lowerLetter"/>
      <w:lvlText w:val="%2."/>
      <w:lvlJc w:val="left"/>
      <w:pPr>
        <w:ind w:left="2880" w:hanging="360"/>
      </w:pPr>
    </w:lvl>
    <w:lvl w:ilvl="2" w:tplc="1009001B" w:tentative="1">
      <w:start w:val="1"/>
      <w:numFmt w:val="lowerRoman"/>
      <w:lvlText w:val="%3."/>
      <w:lvlJc w:val="right"/>
      <w:pPr>
        <w:ind w:left="3600" w:hanging="180"/>
      </w:pPr>
    </w:lvl>
    <w:lvl w:ilvl="3" w:tplc="1009000F" w:tentative="1">
      <w:start w:val="1"/>
      <w:numFmt w:val="decimal"/>
      <w:lvlText w:val="%4."/>
      <w:lvlJc w:val="left"/>
      <w:pPr>
        <w:ind w:left="4320" w:hanging="360"/>
      </w:pPr>
    </w:lvl>
    <w:lvl w:ilvl="4" w:tplc="10090019" w:tentative="1">
      <w:start w:val="1"/>
      <w:numFmt w:val="lowerLetter"/>
      <w:lvlText w:val="%5."/>
      <w:lvlJc w:val="left"/>
      <w:pPr>
        <w:ind w:left="5040" w:hanging="360"/>
      </w:pPr>
    </w:lvl>
    <w:lvl w:ilvl="5" w:tplc="1009001B" w:tentative="1">
      <w:start w:val="1"/>
      <w:numFmt w:val="lowerRoman"/>
      <w:lvlText w:val="%6."/>
      <w:lvlJc w:val="right"/>
      <w:pPr>
        <w:ind w:left="5760" w:hanging="180"/>
      </w:pPr>
    </w:lvl>
    <w:lvl w:ilvl="6" w:tplc="1009000F" w:tentative="1">
      <w:start w:val="1"/>
      <w:numFmt w:val="decimal"/>
      <w:lvlText w:val="%7."/>
      <w:lvlJc w:val="left"/>
      <w:pPr>
        <w:ind w:left="6480" w:hanging="360"/>
      </w:pPr>
    </w:lvl>
    <w:lvl w:ilvl="7" w:tplc="10090019" w:tentative="1">
      <w:start w:val="1"/>
      <w:numFmt w:val="lowerLetter"/>
      <w:lvlText w:val="%8."/>
      <w:lvlJc w:val="left"/>
      <w:pPr>
        <w:ind w:left="7200" w:hanging="360"/>
      </w:pPr>
    </w:lvl>
    <w:lvl w:ilvl="8" w:tplc="1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32E54831"/>
    <w:multiLevelType w:val="multilevel"/>
    <w:tmpl w:val="63D20712"/>
    <w:lvl w:ilvl="0">
      <w:start w:val="4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147"/>
        </w:tabs>
        <w:ind w:left="114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64"/>
        </w:tabs>
        <w:ind w:left="22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6"/>
        </w:tabs>
        <w:ind w:left="339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68"/>
        </w:tabs>
        <w:ind w:left="4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00"/>
        </w:tabs>
        <w:ind w:left="53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072"/>
        </w:tabs>
        <w:ind w:left="60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4"/>
        </w:tabs>
        <w:ind w:left="720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76"/>
        </w:tabs>
        <w:ind w:left="7976" w:hanging="1800"/>
      </w:pPr>
      <w:rPr>
        <w:rFonts w:hint="default"/>
      </w:rPr>
    </w:lvl>
  </w:abstractNum>
  <w:abstractNum w:abstractNumId="16" w15:restartNumberingAfterBreak="0">
    <w:nsid w:val="38780F96"/>
    <w:multiLevelType w:val="multilevel"/>
    <w:tmpl w:val="256C29B6"/>
    <w:lvl w:ilvl="0">
      <w:start w:val="7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46"/>
        </w:tabs>
        <w:ind w:left="1046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492"/>
        </w:tabs>
        <w:ind w:left="14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38"/>
        </w:tabs>
        <w:ind w:left="223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624"/>
        </w:tabs>
        <w:ind w:left="26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70"/>
        </w:tabs>
        <w:ind w:left="33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56"/>
        </w:tabs>
        <w:ind w:left="37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02"/>
        </w:tabs>
        <w:ind w:left="45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888"/>
        </w:tabs>
        <w:ind w:left="4888" w:hanging="1800"/>
      </w:pPr>
      <w:rPr>
        <w:rFonts w:hint="default"/>
      </w:rPr>
    </w:lvl>
  </w:abstractNum>
  <w:abstractNum w:abstractNumId="17" w15:restartNumberingAfterBreak="0">
    <w:nsid w:val="478C1202"/>
    <w:multiLevelType w:val="multilevel"/>
    <w:tmpl w:val="58C26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4877537C"/>
    <w:multiLevelType w:val="multilevel"/>
    <w:tmpl w:val="58C26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511313FA"/>
    <w:multiLevelType w:val="multilevel"/>
    <w:tmpl w:val="00B8CEB4"/>
    <w:lvl w:ilvl="0">
      <w:start w:val="7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46"/>
        </w:tabs>
        <w:ind w:left="1046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2"/>
        </w:tabs>
        <w:ind w:left="14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38"/>
        </w:tabs>
        <w:ind w:left="223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624"/>
        </w:tabs>
        <w:ind w:left="26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70"/>
        </w:tabs>
        <w:ind w:left="33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56"/>
        </w:tabs>
        <w:ind w:left="37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02"/>
        </w:tabs>
        <w:ind w:left="45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888"/>
        </w:tabs>
        <w:ind w:left="4888" w:hanging="1800"/>
      </w:pPr>
      <w:rPr>
        <w:rFonts w:hint="default"/>
      </w:rPr>
    </w:lvl>
  </w:abstractNum>
  <w:abstractNum w:abstractNumId="20" w15:restartNumberingAfterBreak="0">
    <w:nsid w:val="5ABB7C9C"/>
    <w:multiLevelType w:val="hybridMultilevel"/>
    <w:tmpl w:val="248A4374"/>
    <w:lvl w:ilvl="0" w:tplc="B07ACEC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331C47"/>
    <w:multiLevelType w:val="hybridMultilevel"/>
    <w:tmpl w:val="09B0E35A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10090019" w:tentative="1">
      <w:start w:val="1"/>
      <w:numFmt w:val="lowerLetter"/>
      <w:lvlText w:val="%2."/>
      <w:lvlJc w:val="left"/>
      <w:pPr>
        <w:ind w:left="2880" w:hanging="360"/>
      </w:pPr>
    </w:lvl>
    <w:lvl w:ilvl="2" w:tplc="1009001B" w:tentative="1">
      <w:start w:val="1"/>
      <w:numFmt w:val="lowerRoman"/>
      <w:lvlText w:val="%3."/>
      <w:lvlJc w:val="right"/>
      <w:pPr>
        <w:ind w:left="3600" w:hanging="180"/>
      </w:pPr>
    </w:lvl>
    <w:lvl w:ilvl="3" w:tplc="1009000F" w:tentative="1">
      <w:start w:val="1"/>
      <w:numFmt w:val="decimal"/>
      <w:lvlText w:val="%4."/>
      <w:lvlJc w:val="left"/>
      <w:pPr>
        <w:ind w:left="4320" w:hanging="360"/>
      </w:pPr>
    </w:lvl>
    <w:lvl w:ilvl="4" w:tplc="10090019" w:tentative="1">
      <w:start w:val="1"/>
      <w:numFmt w:val="lowerLetter"/>
      <w:lvlText w:val="%5."/>
      <w:lvlJc w:val="left"/>
      <w:pPr>
        <w:ind w:left="5040" w:hanging="360"/>
      </w:pPr>
    </w:lvl>
    <w:lvl w:ilvl="5" w:tplc="1009001B" w:tentative="1">
      <w:start w:val="1"/>
      <w:numFmt w:val="lowerRoman"/>
      <w:lvlText w:val="%6."/>
      <w:lvlJc w:val="right"/>
      <w:pPr>
        <w:ind w:left="5760" w:hanging="180"/>
      </w:pPr>
    </w:lvl>
    <w:lvl w:ilvl="6" w:tplc="1009000F" w:tentative="1">
      <w:start w:val="1"/>
      <w:numFmt w:val="decimal"/>
      <w:lvlText w:val="%7."/>
      <w:lvlJc w:val="left"/>
      <w:pPr>
        <w:ind w:left="6480" w:hanging="360"/>
      </w:pPr>
    </w:lvl>
    <w:lvl w:ilvl="7" w:tplc="10090019" w:tentative="1">
      <w:start w:val="1"/>
      <w:numFmt w:val="lowerLetter"/>
      <w:lvlText w:val="%8."/>
      <w:lvlJc w:val="left"/>
      <w:pPr>
        <w:ind w:left="7200" w:hanging="360"/>
      </w:pPr>
    </w:lvl>
    <w:lvl w:ilvl="8" w:tplc="1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 w15:restartNumberingAfterBreak="0">
    <w:nsid w:val="65FC33D7"/>
    <w:multiLevelType w:val="hybridMultilevel"/>
    <w:tmpl w:val="0D5838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D65CD5"/>
    <w:multiLevelType w:val="hybridMultilevel"/>
    <w:tmpl w:val="3AE240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9C6A1F"/>
    <w:multiLevelType w:val="multilevel"/>
    <w:tmpl w:val="00FC0F14"/>
    <w:lvl w:ilvl="0">
      <w:start w:val="7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5"/>
        </w:tabs>
        <w:ind w:left="10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35"/>
        </w:tabs>
        <w:ind w:left="19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50"/>
        </w:tabs>
        <w:ind w:left="31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95"/>
        </w:tabs>
        <w:ind w:left="37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2160"/>
      </w:pPr>
      <w:rPr>
        <w:rFonts w:hint="default"/>
      </w:rPr>
    </w:lvl>
  </w:abstractNum>
  <w:num w:numId="1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pStyle w:val="Level2"/>
        <w:lvlText w:val="%1.%2."/>
        <w:lvlJc w:val="left"/>
        <w:pPr>
          <w:tabs>
            <w:tab w:val="num" w:pos="792"/>
          </w:tabs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2">
    <w:abstractNumId w:val="11"/>
    <w:lvlOverride w:ilvl="0">
      <w:startOverride w:val="3"/>
      <w:lvl w:ilvl="0">
        <w:start w:val="3"/>
        <w:numFmt w:val="decimal"/>
        <w:pStyle w:val="Level1"/>
        <w:lvlText w:val="  %1.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7"/>
  </w:num>
  <w:num w:numId="14">
    <w:abstractNumId w:val="18"/>
  </w:num>
  <w:num w:numId="15">
    <w:abstractNumId w:val="24"/>
  </w:num>
  <w:num w:numId="16">
    <w:abstractNumId w:val="16"/>
  </w:num>
  <w:num w:numId="17">
    <w:abstractNumId w:val="19"/>
  </w:num>
  <w:num w:numId="18">
    <w:abstractNumId w:val="15"/>
  </w:num>
  <w:num w:numId="19">
    <w:abstractNumId w:val="14"/>
  </w:num>
  <w:num w:numId="20">
    <w:abstractNumId w:val="21"/>
  </w:num>
  <w:num w:numId="21">
    <w:abstractNumId w:val="12"/>
  </w:num>
  <w:num w:numId="22">
    <w:abstractNumId w:val="13"/>
  </w:num>
  <w:num w:numId="23">
    <w:abstractNumId w:val="23"/>
  </w:num>
  <w:num w:numId="24">
    <w:abstractNumId w:val="20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4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691"/>
    <w:rsid w:val="0000608D"/>
    <w:rsid w:val="000109F0"/>
    <w:rsid w:val="0001539F"/>
    <w:rsid w:val="00035717"/>
    <w:rsid w:val="000735F3"/>
    <w:rsid w:val="000A5C20"/>
    <w:rsid w:val="000B441C"/>
    <w:rsid w:val="000C399F"/>
    <w:rsid w:val="0010556B"/>
    <w:rsid w:val="001157C6"/>
    <w:rsid w:val="00127966"/>
    <w:rsid w:val="001641C5"/>
    <w:rsid w:val="001877E5"/>
    <w:rsid w:val="00190F7C"/>
    <w:rsid w:val="001B4ADC"/>
    <w:rsid w:val="001E2366"/>
    <w:rsid w:val="001F4438"/>
    <w:rsid w:val="00243B3D"/>
    <w:rsid w:val="0024734B"/>
    <w:rsid w:val="00250748"/>
    <w:rsid w:val="00270BE3"/>
    <w:rsid w:val="002B651C"/>
    <w:rsid w:val="002C1781"/>
    <w:rsid w:val="002C2F05"/>
    <w:rsid w:val="002E2C76"/>
    <w:rsid w:val="0030387A"/>
    <w:rsid w:val="0037154B"/>
    <w:rsid w:val="003A373A"/>
    <w:rsid w:val="003C6BF5"/>
    <w:rsid w:val="003E66C9"/>
    <w:rsid w:val="003F01E0"/>
    <w:rsid w:val="003F17C9"/>
    <w:rsid w:val="003F4232"/>
    <w:rsid w:val="00427D5D"/>
    <w:rsid w:val="00431B2D"/>
    <w:rsid w:val="004428E5"/>
    <w:rsid w:val="004813BA"/>
    <w:rsid w:val="004A081F"/>
    <w:rsid w:val="004A624F"/>
    <w:rsid w:val="004A638C"/>
    <w:rsid w:val="004E1CF9"/>
    <w:rsid w:val="004F4C63"/>
    <w:rsid w:val="00503F36"/>
    <w:rsid w:val="00514C30"/>
    <w:rsid w:val="00531E51"/>
    <w:rsid w:val="00532C5D"/>
    <w:rsid w:val="00533927"/>
    <w:rsid w:val="00536ED3"/>
    <w:rsid w:val="00563ACB"/>
    <w:rsid w:val="00571446"/>
    <w:rsid w:val="00574B49"/>
    <w:rsid w:val="00596A9F"/>
    <w:rsid w:val="005B096A"/>
    <w:rsid w:val="005B4908"/>
    <w:rsid w:val="005C0566"/>
    <w:rsid w:val="005F146F"/>
    <w:rsid w:val="005F413F"/>
    <w:rsid w:val="00607AD7"/>
    <w:rsid w:val="00627DB7"/>
    <w:rsid w:val="00647E6F"/>
    <w:rsid w:val="00656EF2"/>
    <w:rsid w:val="00661F0A"/>
    <w:rsid w:val="00666660"/>
    <w:rsid w:val="006C77E1"/>
    <w:rsid w:val="007025B6"/>
    <w:rsid w:val="00711FE3"/>
    <w:rsid w:val="00716D64"/>
    <w:rsid w:val="00733C71"/>
    <w:rsid w:val="0075006E"/>
    <w:rsid w:val="00761A92"/>
    <w:rsid w:val="007729CF"/>
    <w:rsid w:val="007A6106"/>
    <w:rsid w:val="007C2FBA"/>
    <w:rsid w:val="00807DA4"/>
    <w:rsid w:val="008150DA"/>
    <w:rsid w:val="00821C90"/>
    <w:rsid w:val="008451E3"/>
    <w:rsid w:val="0084599A"/>
    <w:rsid w:val="00862524"/>
    <w:rsid w:val="00874BA1"/>
    <w:rsid w:val="00883FCD"/>
    <w:rsid w:val="0088682B"/>
    <w:rsid w:val="008911A4"/>
    <w:rsid w:val="008A0A92"/>
    <w:rsid w:val="008A681E"/>
    <w:rsid w:val="008B30C9"/>
    <w:rsid w:val="008E5036"/>
    <w:rsid w:val="008F6A6E"/>
    <w:rsid w:val="00914C58"/>
    <w:rsid w:val="00954BE1"/>
    <w:rsid w:val="00983318"/>
    <w:rsid w:val="0099301E"/>
    <w:rsid w:val="009C609D"/>
    <w:rsid w:val="009E36EE"/>
    <w:rsid w:val="009F29A7"/>
    <w:rsid w:val="00A00FAD"/>
    <w:rsid w:val="00A16B0B"/>
    <w:rsid w:val="00A725B2"/>
    <w:rsid w:val="00A75910"/>
    <w:rsid w:val="00AE52D1"/>
    <w:rsid w:val="00AF1FE8"/>
    <w:rsid w:val="00AF21BE"/>
    <w:rsid w:val="00B930F2"/>
    <w:rsid w:val="00C30BFA"/>
    <w:rsid w:val="00C33FCD"/>
    <w:rsid w:val="00C60691"/>
    <w:rsid w:val="00C75F54"/>
    <w:rsid w:val="00C77E9A"/>
    <w:rsid w:val="00CA7003"/>
    <w:rsid w:val="00CF6022"/>
    <w:rsid w:val="00D103F1"/>
    <w:rsid w:val="00D17F69"/>
    <w:rsid w:val="00D32CED"/>
    <w:rsid w:val="00D33B8E"/>
    <w:rsid w:val="00D50778"/>
    <w:rsid w:val="00D5378C"/>
    <w:rsid w:val="00DB0EB0"/>
    <w:rsid w:val="00DB2295"/>
    <w:rsid w:val="00DB22E9"/>
    <w:rsid w:val="00DB4502"/>
    <w:rsid w:val="00DC6BD7"/>
    <w:rsid w:val="00DE4C71"/>
    <w:rsid w:val="00E058FF"/>
    <w:rsid w:val="00E42817"/>
    <w:rsid w:val="00E46940"/>
    <w:rsid w:val="00E52B7F"/>
    <w:rsid w:val="00E61E9A"/>
    <w:rsid w:val="00E620A6"/>
    <w:rsid w:val="00E94F91"/>
    <w:rsid w:val="00E9594D"/>
    <w:rsid w:val="00EA2CDA"/>
    <w:rsid w:val="00EE09B4"/>
    <w:rsid w:val="00EE2418"/>
    <w:rsid w:val="00F231BA"/>
    <w:rsid w:val="00F24CF1"/>
    <w:rsid w:val="00F338AE"/>
    <w:rsid w:val="00F40A14"/>
    <w:rsid w:val="00F46053"/>
    <w:rsid w:val="00F51DDB"/>
    <w:rsid w:val="00F71705"/>
    <w:rsid w:val="00F976A4"/>
    <w:rsid w:val="00FD1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2049"/>
    <o:shapelayout v:ext="edit">
      <o:idmap v:ext="edit" data="1"/>
    </o:shapelayout>
  </w:shapeDefaults>
  <w:decimalSymbol w:val="."/>
  <w:listSeparator w:val=","/>
  <w14:docId w14:val="50E5516E"/>
  <w15:chartTrackingRefBased/>
  <w15:docId w15:val="{D0A422E5-2093-417F-81E9-0EAAEE5D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5910"/>
    <w:pPr>
      <w:widowControl w:val="0"/>
      <w:autoSpaceDE w:val="0"/>
      <w:autoSpaceDN w:val="0"/>
      <w:adjustRightInd w:val="0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</w:tabs>
      <w:outlineLvl w:val="0"/>
    </w:pPr>
    <w:rPr>
      <w:rFonts w:cs="Arial"/>
      <w:b/>
      <w:bCs/>
      <w:sz w:val="28"/>
      <w:szCs w:val="36"/>
    </w:rPr>
  </w:style>
  <w:style w:type="paragraph" w:styleId="Heading2">
    <w:name w:val="heading 2"/>
    <w:basedOn w:val="Normal"/>
    <w:next w:val="Normal"/>
    <w:qFormat/>
    <w:pPr>
      <w:keepNext/>
      <w:shd w:val="pct10" w:color="000000" w:fill="FFFFFF"/>
      <w:tabs>
        <w:tab w:val="center" w:pos="1076"/>
      </w:tabs>
      <w:jc w:val="center"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rsid w:val="00F46053"/>
    <w:pPr>
      <w:tabs>
        <w:tab w:val="left" w:pos="-36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  <w:tab w:val="left" w:pos="9720"/>
      </w:tabs>
      <w:outlineLvl w:val="2"/>
    </w:pPr>
    <w:rPr>
      <w:rFonts w:cs="Arial"/>
      <w:b/>
      <w:bCs/>
      <w:szCs w:val="20"/>
    </w:rPr>
  </w:style>
  <w:style w:type="paragraph" w:styleId="Heading4">
    <w:name w:val="heading 4"/>
    <w:basedOn w:val="Normal"/>
    <w:next w:val="Normal"/>
    <w:qFormat/>
    <w:pPr>
      <w:keepNext/>
      <w:tabs>
        <w:tab w:val="left" w:pos="-36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  <w:tab w:val="left" w:pos="9720"/>
      </w:tabs>
      <w:spacing w:after="58"/>
      <w:outlineLvl w:val="3"/>
    </w:pPr>
    <w:rPr>
      <w:rFonts w:cs="Arial"/>
      <w:b/>
      <w:bCs/>
      <w:sz w:val="18"/>
      <w:szCs w:val="18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keepNext/>
      <w:widowControl/>
      <w:autoSpaceDE/>
      <w:autoSpaceDN/>
      <w:adjustRightInd/>
      <w:jc w:val="center"/>
      <w:outlineLvl w:val="5"/>
    </w:pPr>
    <w:rPr>
      <w:rFonts w:ascii="Times New Roman" w:hAnsi="Times New Roman"/>
      <w:b/>
      <w:sz w:val="36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pPr>
      <w:keepNext/>
      <w:tabs>
        <w:tab w:val="center" w:pos="5080"/>
      </w:tabs>
      <w:autoSpaceDE/>
      <w:autoSpaceDN/>
      <w:adjustRightInd/>
      <w:jc w:val="both"/>
      <w:outlineLvl w:val="7"/>
    </w:pPr>
    <w:rPr>
      <w:b/>
      <w:sz w:val="18"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customStyle="1" w:styleId="Level1">
    <w:name w:val="Level 1"/>
    <w:basedOn w:val="Normal"/>
    <w:pPr>
      <w:numPr>
        <w:numId w:val="2"/>
      </w:numPr>
      <w:ind w:left="576" w:hanging="576"/>
      <w:outlineLvl w:val="0"/>
    </w:pPr>
  </w:style>
  <w:style w:type="paragraph" w:customStyle="1" w:styleId="Level2">
    <w:name w:val="Level 2"/>
    <w:basedOn w:val="Normal"/>
    <w:pPr>
      <w:numPr>
        <w:ilvl w:val="1"/>
        <w:numId w:val="1"/>
      </w:numPr>
      <w:ind w:left="772" w:hanging="484"/>
      <w:outlineLvl w:val="1"/>
    </w:pPr>
  </w:style>
  <w:style w:type="paragraph" w:styleId="ListBullet">
    <w:name w:val="List Bullet"/>
    <w:basedOn w:val="Normal"/>
    <w:autoRedefine/>
    <w:pPr>
      <w:widowControl/>
      <w:numPr>
        <w:numId w:val="3"/>
      </w:numPr>
      <w:autoSpaceDE/>
      <w:autoSpaceDN/>
      <w:adjustRightInd/>
    </w:pPr>
    <w:rPr>
      <w:rFonts w:ascii="Times New Roman" w:hAnsi="Times New Roman"/>
      <w:szCs w:val="20"/>
    </w:rPr>
  </w:style>
  <w:style w:type="paragraph" w:styleId="ListBullet2">
    <w:name w:val="List Bullet 2"/>
    <w:basedOn w:val="Normal"/>
    <w:autoRedefine/>
    <w:pPr>
      <w:widowControl/>
      <w:numPr>
        <w:numId w:val="4"/>
      </w:numPr>
      <w:tabs>
        <w:tab w:val="clear" w:pos="720"/>
        <w:tab w:val="num" w:pos="643"/>
      </w:tabs>
      <w:autoSpaceDE/>
      <w:autoSpaceDN/>
      <w:adjustRightInd/>
      <w:ind w:left="643"/>
    </w:pPr>
    <w:rPr>
      <w:rFonts w:ascii="Times New Roman" w:hAnsi="Times New Roman"/>
      <w:szCs w:val="20"/>
    </w:rPr>
  </w:style>
  <w:style w:type="paragraph" w:styleId="ListBullet3">
    <w:name w:val="List Bullet 3"/>
    <w:basedOn w:val="Normal"/>
    <w:autoRedefine/>
    <w:pPr>
      <w:widowControl/>
      <w:numPr>
        <w:numId w:val="5"/>
      </w:numPr>
      <w:tabs>
        <w:tab w:val="clear" w:pos="1080"/>
        <w:tab w:val="num" w:pos="926"/>
      </w:tabs>
      <w:autoSpaceDE/>
      <w:autoSpaceDN/>
      <w:adjustRightInd/>
      <w:ind w:left="926"/>
    </w:pPr>
    <w:rPr>
      <w:rFonts w:ascii="Times New Roman" w:hAnsi="Times New Roman"/>
      <w:szCs w:val="20"/>
    </w:rPr>
  </w:style>
  <w:style w:type="paragraph" w:styleId="ListBullet4">
    <w:name w:val="List Bullet 4"/>
    <w:basedOn w:val="Normal"/>
    <w:autoRedefine/>
    <w:pPr>
      <w:widowControl/>
      <w:numPr>
        <w:numId w:val="6"/>
      </w:numPr>
      <w:tabs>
        <w:tab w:val="clear" w:pos="1440"/>
        <w:tab w:val="num" w:pos="1209"/>
      </w:tabs>
      <w:autoSpaceDE/>
      <w:autoSpaceDN/>
      <w:adjustRightInd/>
      <w:ind w:left="1209"/>
    </w:pPr>
    <w:rPr>
      <w:rFonts w:ascii="Times New Roman" w:hAnsi="Times New Roman"/>
      <w:szCs w:val="20"/>
    </w:rPr>
  </w:style>
  <w:style w:type="paragraph" w:styleId="ListBullet5">
    <w:name w:val="List Bullet 5"/>
    <w:basedOn w:val="Normal"/>
    <w:autoRedefine/>
    <w:pPr>
      <w:widowControl/>
      <w:numPr>
        <w:numId w:val="7"/>
      </w:numPr>
      <w:tabs>
        <w:tab w:val="clear" w:pos="1800"/>
        <w:tab w:val="num" w:pos="1492"/>
      </w:tabs>
      <w:autoSpaceDE/>
      <w:autoSpaceDN/>
      <w:adjustRightInd/>
      <w:ind w:left="1492"/>
    </w:pPr>
    <w:rPr>
      <w:rFonts w:ascii="Times New Roman" w:hAnsi="Times New Roman"/>
      <w:szCs w:val="20"/>
    </w:rPr>
  </w:style>
  <w:style w:type="paragraph" w:styleId="ListNumber">
    <w:name w:val="List Number"/>
    <w:basedOn w:val="Normal"/>
    <w:pPr>
      <w:widowControl/>
      <w:numPr>
        <w:numId w:val="8"/>
      </w:numPr>
      <w:autoSpaceDE/>
      <w:autoSpaceDN/>
      <w:adjustRightInd/>
    </w:pPr>
    <w:rPr>
      <w:rFonts w:ascii="Times New Roman" w:hAnsi="Times New Roman"/>
      <w:szCs w:val="20"/>
    </w:rPr>
  </w:style>
  <w:style w:type="paragraph" w:styleId="ListNumber2">
    <w:name w:val="List Number 2"/>
    <w:basedOn w:val="Normal"/>
    <w:pPr>
      <w:widowControl/>
      <w:numPr>
        <w:numId w:val="9"/>
      </w:numPr>
      <w:tabs>
        <w:tab w:val="clear" w:pos="720"/>
        <w:tab w:val="num" w:pos="643"/>
      </w:tabs>
      <w:autoSpaceDE/>
      <w:autoSpaceDN/>
      <w:adjustRightInd/>
      <w:ind w:left="643"/>
    </w:pPr>
    <w:rPr>
      <w:rFonts w:ascii="Times New Roman" w:hAnsi="Times New Roman"/>
      <w:szCs w:val="20"/>
    </w:rPr>
  </w:style>
  <w:style w:type="paragraph" w:styleId="ListNumber3">
    <w:name w:val="List Number 3"/>
    <w:basedOn w:val="Normal"/>
    <w:pPr>
      <w:widowControl/>
      <w:numPr>
        <w:numId w:val="10"/>
      </w:numPr>
      <w:tabs>
        <w:tab w:val="clear" w:pos="1080"/>
        <w:tab w:val="num" w:pos="926"/>
      </w:tabs>
      <w:autoSpaceDE/>
      <w:autoSpaceDN/>
      <w:adjustRightInd/>
      <w:ind w:left="926"/>
    </w:pPr>
    <w:rPr>
      <w:rFonts w:ascii="Times New Roman" w:hAnsi="Times New Roman"/>
      <w:szCs w:val="20"/>
    </w:rPr>
  </w:style>
  <w:style w:type="paragraph" w:styleId="ListNumber4">
    <w:name w:val="List Number 4"/>
    <w:basedOn w:val="Normal"/>
    <w:pPr>
      <w:widowControl/>
      <w:numPr>
        <w:numId w:val="11"/>
      </w:numPr>
      <w:tabs>
        <w:tab w:val="clear" w:pos="1440"/>
        <w:tab w:val="num" w:pos="1209"/>
      </w:tabs>
      <w:autoSpaceDE/>
      <w:autoSpaceDN/>
      <w:adjustRightInd/>
      <w:ind w:left="1209"/>
    </w:pPr>
    <w:rPr>
      <w:rFonts w:ascii="Times New Roman" w:hAnsi="Times New Roman"/>
      <w:szCs w:val="20"/>
    </w:rPr>
  </w:style>
  <w:style w:type="paragraph" w:styleId="ListNumber5">
    <w:name w:val="List Number 5"/>
    <w:basedOn w:val="Normal"/>
    <w:pPr>
      <w:widowControl/>
      <w:numPr>
        <w:numId w:val="12"/>
      </w:numPr>
      <w:tabs>
        <w:tab w:val="clear" w:pos="1800"/>
        <w:tab w:val="num" w:pos="1492"/>
      </w:tabs>
      <w:autoSpaceDE/>
      <w:autoSpaceDN/>
      <w:adjustRightInd/>
      <w:ind w:left="1492"/>
    </w:pPr>
    <w:rPr>
      <w:rFonts w:ascii="Times New Roman" w:hAnsi="Times New Roman"/>
      <w:szCs w:val="20"/>
    </w:rPr>
  </w:style>
  <w:style w:type="paragraph" w:customStyle="1" w:styleId="1AutoList5">
    <w:name w:val="1AutoList5"/>
    <w:pPr>
      <w:tabs>
        <w:tab w:val="left" w:pos="720"/>
      </w:tabs>
      <w:ind w:left="720" w:hanging="720"/>
    </w:pPr>
    <w:rPr>
      <w:rFonts w:ascii="Arial" w:hAnsi="Arial"/>
      <w:snapToGrid w:val="0"/>
      <w:sz w:val="24"/>
      <w:lang w:val="en-US" w:eastAsia="en-US"/>
    </w:rPr>
  </w:style>
  <w:style w:type="paragraph" w:styleId="Footer">
    <w:name w:val="footer"/>
    <w:basedOn w:val="Normal"/>
    <w:pPr>
      <w:widowControl/>
      <w:tabs>
        <w:tab w:val="center" w:pos="4320"/>
        <w:tab w:val="right" w:pos="8640"/>
      </w:tabs>
      <w:autoSpaceDE/>
      <w:autoSpaceDN/>
      <w:adjustRightInd/>
    </w:pPr>
    <w:rPr>
      <w:rFonts w:ascii="Times New Roman" w:hAnsi="Times New Roman"/>
      <w:szCs w:val="20"/>
    </w:rPr>
  </w:style>
  <w:style w:type="paragraph" w:styleId="BodyTextIndent">
    <w:name w:val="Body Text Indent"/>
    <w:basedOn w:val="Normal"/>
    <w:pPr>
      <w:tabs>
        <w:tab w:val="left" w:pos="0"/>
        <w:tab w:val="left" w:pos="288"/>
        <w:tab w:val="left" w:pos="576"/>
        <w:tab w:val="left" w:pos="772"/>
        <w:tab w:val="left" w:pos="1152"/>
        <w:tab w:val="left" w:pos="1440"/>
        <w:tab w:val="left" w:pos="1728"/>
        <w:tab w:val="left" w:pos="2016"/>
        <w:tab w:val="left" w:pos="2304"/>
        <w:tab w:val="left" w:pos="2592"/>
        <w:tab w:val="left" w:pos="2880"/>
        <w:tab w:val="left" w:pos="3168"/>
        <w:tab w:val="left" w:pos="3456"/>
        <w:tab w:val="left" w:pos="3744"/>
        <w:tab w:val="left" w:pos="4032"/>
        <w:tab w:val="left" w:pos="4320"/>
        <w:tab w:val="left" w:pos="4608"/>
        <w:tab w:val="left" w:pos="4896"/>
        <w:tab w:val="left" w:pos="5184"/>
        <w:tab w:val="left" w:pos="5472"/>
        <w:tab w:val="left" w:pos="5760"/>
        <w:tab w:val="left" w:pos="6048"/>
        <w:tab w:val="left" w:pos="6336"/>
        <w:tab w:val="left" w:pos="6624"/>
        <w:tab w:val="left" w:pos="6912"/>
        <w:tab w:val="left" w:pos="7200"/>
        <w:tab w:val="left" w:pos="7488"/>
        <w:tab w:val="left" w:pos="7776"/>
        <w:tab w:val="left" w:pos="8064"/>
        <w:tab w:val="left" w:pos="8352"/>
        <w:tab w:val="left" w:pos="8640"/>
        <w:tab w:val="left" w:pos="8928"/>
        <w:tab w:val="left" w:pos="9216"/>
        <w:tab w:val="left" w:pos="9504"/>
        <w:tab w:val="left" w:pos="9792"/>
      </w:tabs>
      <w:ind w:left="1440" w:hanging="668"/>
    </w:pPr>
    <w:rPr>
      <w:rFonts w:ascii="Times New Roman" w:hAnsi="Times New Roman"/>
      <w:sz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tabs>
        <w:tab w:val="left" w:pos="0"/>
        <w:tab w:val="left" w:pos="288"/>
        <w:tab w:val="left" w:pos="576"/>
        <w:tab w:val="left" w:pos="772"/>
        <w:tab w:val="left" w:pos="1152"/>
        <w:tab w:val="left" w:pos="1440"/>
        <w:tab w:val="left" w:pos="1728"/>
        <w:tab w:val="left" w:pos="2016"/>
        <w:tab w:val="left" w:pos="2304"/>
        <w:tab w:val="left" w:pos="2592"/>
        <w:tab w:val="left" w:pos="2880"/>
        <w:tab w:val="left" w:pos="3168"/>
        <w:tab w:val="left" w:pos="3456"/>
        <w:tab w:val="left" w:pos="3744"/>
        <w:tab w:val="left" w:pos="4032"/>
        <w:tab w:val="left" w:pos="4320"/>
        <w:tab w:val="left" w:pos="4608"/>
        <w:tab w:val="left" w:pos="4896"/>
        <w:tab w:val="left" w:pos="5184"/>
        <w:tab w:val="left" w:pos="5472"/>
        <w:tab w:val="left" w:pos="5760"/>
        <w:tab w:val="left" w:pos="6048"/>
        <w:tab w:val="left" w:pos="6336"/>
        <w:tab w:val="left" w:pos="6624"/>
        <w:tab w:val="left" w:pos="6912"/>
        <w:tab w:val="left" w:pos="7200"/>
        <w:tab w:val="left" w:pos="7488"/>
        <w:tab w:val="left" w:pos="7776"/>
        <w:tab w:val="left" w:pos="8064"/>
        <w:tab w:val="left" w:pos="8352"/>
        <w:tab w:val="left" w:pos="8640"/>
        <w:tab w:val="left" w:pos="8928"/>
        <w:tab w:val="left" w:pos="9216"/>
        <w:tab w:val="left" w:pos="9504"/>
        <w:tab w:val="left" w:pos="9792"/>
      </w:tabs>
    </w:pPr>
    <w:rPr>
      <w:rFonts w:cs="Arial"/>
      <w:color w:val="FF0000"/>
      <w:sz w:val="28"/>
    </w:rPr>
  </w:style>
  <w:style w:type="paragraph" w:styleId="BodyTextIndent2">
    <w:name w:val="Body Text Indent 2"/>
    <w:basedOn w:val="Normal"/>
    <w:pPr>
      <w:tabs>
        <w:tab w:val="left" w:pos="0"/>
        <w:tab w:val="left" w:pos="360"/>
        <w:tab w:val="left" w:pos="1152"/>
        <w:tab w:val="left" w:pos="1440"/>
        <w:tab w:val="left" w:pos="1728"/>
        <w:tab w:val="left" w:pos="2016"/>
        <w:tab w:val="left" w:pos="2304"/>
        <w:tab w:val="left" w:pos="2592"/>
        <w:tab w:val="left" w:pos="2880"/>
        <w:tab w:val="left" w:pos="3168"/>
        <w:tab w:val="left" w:pos="3456"/>
        <w:tab w:val="left" w:pos="3744"/>
        <w:tab w:val="left" w:pos="4032"/>
        <w:tab w:val="left" w:pos="4320"/>
        <w:tab w:val="left" w:pos="4608"/>
        <w:tab w:val="left" w:pos="4896"/>
        <w:tab w:val="left" w:pos="5184"/>
        <w:tab w:val="left" w:pos="5472"/>
        <w:tab w:val="left" w:pos="5760"/>
        <w:tab w:val="left" w:pos="6048"/>
        <w:tab w:val="left" w:pos="6336"/>
        <w:tab w:val="left" w:pos="6624"/>
        <w:tab w:val="left" w:pos="6912"/>
        <w:tab w:val="left" w:pos="7200"/>
        <w:tab w:val="left" w:pos="7488"/>
        <w:tab w:val="left" w:pos="7776"/>
        <w:tab w:val="left" w:pos="8064"/>
        <w:tab w:val="left" w:pos="8352"/>
        <w:tab w:val="left" w:pos="8640"/>
        <w:tab w:val="left" w:pos="8928"/>
        <w:tab w:val="left" w:pos="9216"/>
        <w:tab w:val="left" w:pos="9504"/>
        <w:tab w:val="left" w:pos="9792"/>
      </w:tabs>
      <w:ind w:left="360"/>
    </w:pPr>
    <w:rPr>
      <w:rFonts w:cs="Arial"/>
      <w:color w:val="FF0000"/>
      <w:sz w:val="24"/>
    </w:rPr>
  </w:style>
  <w:style w:type="paragraph" w:styleId="NormalWeb">
    <w:name w:val="Normal (Web)"/>
    <w:basedOn w:val="Normal"/>
    <w:pPr>
      <w:widowControl/>
      <w:autoSpaceDE/>
      <w:autoSpaceDN/>
      <w:adjustRightInd/>
    </w:pPr>
    <w:rPr>
      <w:rFonts w:ascii="Times New Roman" w:hAnsi="Times New Roman"/>
      <w:sz w:val="24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pPr>
      <w:tabs>
        <w:tab w:val="clear" w:pos="0"/>
        <w:tab w:val="clear" w:pos="288"/>
        <w:tab w:val="clear" w:pos="576"/>
        <w:tab w:val="clear" w:pos="772"/>
        <w:tab w:val="clear" w:pos="1152"/>
        <w:tab w:val="clear" w:pos="1440"/>
        <w:tab w:val="clear" w:pos="1728"/>
        <w:tab w:val="clear" w:pos="2016"/>
        <w:tab w:val="clear" w:pos="2304"/>
        <w:tab w:val="clear" w:pos="2592"/>
        <w:tab w:val="clear" w:pos="2880"/>
        <w:tab w:val="clear" w:pos="3168"/>
        <w:tab w:val="clear" w:pos="3456"/>
        <w:tab w:val="clear" w:pos="3744"/>
        <w:tab w:val="clear" w:pos="4032"/>
        <w:tab w:val="clear" w:pos="4320"/>
        <w:tab w:val="clear" w:pos="4608"/>
        <w:tab w:val="clear" w:pos="4896"/>
        <w:tab w:val="clear" w:pos="5184"/>
        <w:tab w:val="clear" w:pos="5472"/>
        <w:tab w:val="clear" w:pos="5760"/>
        <w:tab w:val="clear" w:pos="6048"/>
        <w:tab w:val="clear" w:pos="6336"/>
        <w:tab w:val="clear" w:pos="6624"/>
        <w:tab w:val="clear" w:pos="6912"/>
        <w:tab w:val="clear" w:pos="7200"/>
        <w:tab w:val="clear" w:pos="7488"/>
        <w:tab w:val="clear" w:pos="7776"/>
        <w:tab w:val="clear" w:pos="8064"/>
        <w:tab w:val="clear" w:pos="8352"/>
        <w:tab w:val="clear" w:pos="8640"/>
        <w:tab w:val="clear" w:pos="8928"/>
        <w:tab w:val="clear" w:pos="9216"/>
        <w:tab w:val="clear" w:pos="9504"/>
        <w:tab w:val="clear" w:pos="9792"/>
      </w:tabs>
      <w:spacing w:after="120"/>
      <w:ind w:firstLine="210"/>
    </w:pPr>
    <w:rPr>
      <w:rFonts w:cs="Times New Roman"/>
      <w:color w:val="auto"/>
      <w:sz w:val="20"/>
    </w:rPr>
  </w:style>
  <w:style w:type="paragraph" w:styleId="BodyTextFirstIndent2">
    <w:name w:val="Body Text First Indent 2"/>
    <w:basedOn w:val="BodyTextIndent"/>
    <w:pPr>
      <w:tabs>
        <w:tab w:val="clear" w:pos="0"/>
        <w:tab w:val="clear" w:pos="288"/>
        <w:tab w:val="clear" w:pos="576"/>
        <w:tab w:val="clear" w:pos="772"/>
        <w:tab w:val="clear" w:pos="1152"/>
        <w:tab w:val="clear" w:pos="1440"/>
        <w:tab w:val="clear" w:pos="1728"/>
        <w:tab w:val="clear" w:pos="2016"/>
        <w:tab w:val="clear" w:pos="2304"/>
        <w:tab w:val="clear" w:pos="2592"/>
        <w:tab w:val="clear" w:pos="2880"/>
        <w:tab w:val="clear" w:pos="3168"/>
        <w:tab w:val="clear" w:pos="3456"/>
        <w:tab w:val="clear" w:pos="3744"/>
        <w:tab w:val="clear" w:pos="4032"/>
        <w:tab w:val="clear" w:pos="4320"/>
        <w:tab w:val="clear" w:pos="4608"/>
        <w:tab w:val="clear" w:pos="4896"/>
        <w:tab w:val="clear" w:pos="5184"/>
        <w:tab w:val="clear" w:pos="5472"/>
        <w:tab w:val="clear" w:pos="5760"/>
        <w:tab w:val="clear" w:pos="6048"/>
        <w:tab w:val="clear" w:pos="6336"/>
        <w:tab w:val="clear" w:pos="6624"/>
        <w:tab w:val="clear" w:pos="6912"/>
        <w:tab w:val="clear" w:pos="7200"/>
        <w:tab w:val="clear" w:pos="7488"/>
        <w:tab w:val="clear" w:pos="7776"/>
        <w:tab w:val="clear" w:pos="8064"/>
        <w:tab w:val="clear" w:pos="8352"/>
        <w:tab w:val="clear" w:pos="8640"/>
        <w:tab w:val="clear" w:pos="8928"/>
        <w:tab w:val="clear" w:pos="9216"/>
        <w:tab w:val="clear" w:pos="9504"/>
        <w:tab w:val="clear" w:pos="9792"/>
      </w:tabs>
      <w:spacing w:after="120"/>
      <w:ind w:left="360" w:firstLine="210"/>
    </w:pPr>
    <w:rPr>
      <w:rFonts w:ascii="Arial" w:hAnsi="Arial"/>
      <w:sz w:val="20"/>
    </w:r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  <w:szCs w:val="20"/>
    </w:rPr>
  </w:style>
  <w:style w:type="paragraph" w:styleId="Closing">
    <w:name w:val="Closing"/>
    <w:basedOn w:val="Normal"/>
    <w:pPr>
      <w:ind w:left="4320"/>
    </w:pPr>
  </w:style>
  <w:style w:type="paragraph" w:styleId="CommentText">
    <w:name w:val="annotation text"/>
    <w:basedOn w:val="Normal"/>
    <w:semiHidden/>
    <w:rPr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Date">
    <w:name w:val="Date"/>
    <w:basedOn w:val="Normal"/>
    <w:next w:val="Normal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  <w:rPr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rPr>
      <w:rFonts w:cs="Arial"/>
      <w:szCs w:val="20"/>
    </w:rPr>
  </w:style>
  <w:style w:type="paragraph" w:styleId="FootnoteText">
    <w:name w:val="footnote text"/>
    <w:basedOn w:val="Normal"/>
    <w:semiHidden/>
    <w:rPr>
      <w:szCs w:val="20"/>
    </w:rPr>
  </w:style>
  <w:style w:type="paragraph" w:styleId="HTMLAddress">
    <w:name w:val="HTML Address"/>
    <w:basedOn w:val="Normal"/>
    <w:rPr>
      <w:i/>
      <w:iCs/>
    </w:rPr>
  </w:style>
  <w:style w:type="paragraph" w:styleId="HTMLPreformatted">
    <w:name w:val="HTML Preformatted"/>
    <w:basedOn w:val="Normal"/>
    <w:rPr>
      <w:rFonts w:ascii="Courier New" w:hAnsi="Courier New" w:cs="Courier New"/>
      <w:szCs w:val="20"/>
    </w:r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2">
    <w:name w:val="index 2"/>
    <w:basedOn w:val="Normal"/>
    <w:next w:val="Normal"/>
    <w:autoRedefine/>
    <w:semiHidden/>
    <w:pPr>
      <w:ind w:left="400" w:hanging="200"/>
    </w:pPr>
  </w:style>
  <w:style w:type="paragraph" w:styleId="Index3">
    <w:name w:val="index 3"/>
    <w:basedOn w:val="Normal"/>
    <w:next w:val="Normal"/>
    <w:autoRedefine/>
    <w:semiHidden/>
    <w:pPr>
      <w:ind w:left="600" w:hanging="200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paragraph" w:styleId="IndexHeading">
    <w:name w:val="index heading"/>
    <w:basedOn w:val="Normal"/>
    <w:next w:val="Index1"/>
    <w:semiHidden/>
    <w:rPr>
      <w:rFonts w:cs="Arial"/>
      <w:b/>
      <w:bCs/>
    </w:r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5">
    <w:name w:val="List 5"/>
    <w:basedOn w:val="Normal"/>
    <w:pPr>
      <w:ind w:left="1800" w:hanging="360"/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styleId="ListContinue3">
    <w:name w:val="List Continue 3"/>
    <w:basedOn w:val="Normal"/>
    <w:pPr>
      <w:spacing w:after="120"/>
      <w:ind w:left="1080"/>
    </w:pPr>
  </w:style>
  <w:style w:type="paragraph" w:styleId="ListContinue4">
    <w:name w:val="List Continue 4"/>
    <w:basedOn w:val="Normal"/>
    <w:pPr>
      <w:spacing w:after="120"/>
      <w:ind w:left="1440"/>
    </w:pPr>
  </w:style>
  <w:style w:type="paragraph" w:styleId="ListContinue5">
    <w:name w:val="List Continue 5"/>
    <w:basedOn w:val="Normal"/>
    <w:pPr>
      <w:spacing w:after="120"/>
      <w:ind w:left="1800"/>
    </w:pPr>
  </w:style>
  <w:style w:type="paragraph" w:styleId="MacroText">
    <w:name w:val="macro"/>
    <w:semiHidden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 w:cs="Courier New"/>
      <w:szCs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3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cs="Arial"/>
      <w:sz w:val="24"/>
    </w:rPr>
  </w:style>
  <w:style w:type="paragraph" w:styleId="TableofAuthorities">
    <w:name w:val="table of authorities"/>
    <w:basedOn w:val="Normal"/>
    <w:next w:val="Normal"/>
    <w:semiHidden/>
    <w:pPr>
      <w:ind w:left="200" w:hanging="200"/>
    </w:pPr>
  </w:style>
  <w:style w:type="paragraph" w:styleId="TableofFigures">
    <w:name w:val="table of figures"/>
    <w:basedOn w:val="Normal"/>
    <w:next w:val="Normal"/>
    <w:semiHidden/>
    <w:pPr>
      <w:ind w:left="400" w:hanging="400"/>
    </w:p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cs="Arial"/>
      <w:b/>
      <w:bCs/>
      <w:sz w:val="24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00"/>
    </w:pPr>
  </w:style>
  <w:style w:type="paragraph" w:styleId="TOC3">
    <w:name w:val="toc 3"/>
    <w:basedOn w:val="Normal"/>
    <w:next w:val="Normal"/>
    <w:autoRedefine/>
    <w:semiHidden/>
    <w:pPr>
      <w:ind w:left="400"/>
    </w:pPr>
  </w:style>
  <w:style w:type="paragraph" w:styleId="TOC4">
    <w:name w:val="toc 4"/>
    <w:basedOn w:val="Normal"/>
    <w:next w:val="Normal"/>
    <w:autoRedefine/>
    <w:semiHidden/>
    <w:pPr>
      <w:ind w:left="600"/>
    </w:pPr>
  </w:style>
  <w:style w:type="paragraph" w:styleId="TOC5">
    <w:name w:val="toc 5"/>
    <w:basedOn w:val="Normal"/>
    <w:next w:val="Normal"/>
    <w:autoRedefine/>
    <w:semiHidden/>
    <w:pPr>
      <w:ind w:left="800"/>
    </w:pPr>
  </w:style>
  <w:style w:type="paragraph" w:styleId="TOC6">
    <w:name w:val="toc 6"/>
    <w:basedOn w:val="Normal"/>
    <w:next w:val="Normal"/>
    <w:autoRedefine/>
    <w:semiHidden/>
    <w:pPr>
      <w:ind w:left="1000"/>
    </w:pPr>
  </w:style>
  <w:style w:type="paragraph" w:styleId="TOC7">
    <w:name w:val="toc 7"/>
    <w:basedOn w:val="Normal"/>
    <w:next w:val="Normal"/>
    <w:autoRedefine/>
    <w:semiHidden/>
    <w:pPr>
      <w:ind w:left="1200"/>
    </w:pPr>
  </w:style>
  <w:style w:type="paragraph" w:styleId="TOC8">
    <w:name w:val="toc 8"/>
    <w:basedOn w:val="Normal"/>
    <w:next w:val="Normal"/>
    <w:autoRedefine/>
    <w:semiHidden/>
    <w:pPr>
      <w:ind w:left="1400"/>
    </w:pPr>
  </w:style>
  <w:style w:type="paragraph" w:styleId="TOC9">
    <w:name w:val="toc 9"/>
    <w:basedOn w:val="Normal"/>
    <w:next w:val="Normal"/>
    <w:autoRedefine/>
    <w:semiHidden/>
    <w:pPr>
      <w:ind w:left="1600"/>
    </w:pPr>
  </w:style>
  <w:style w:type="character" w:styleId="CommentReference">
    <w:name w:val="annotation reference"/>
    <w:semiHidden/>
    <w:rsid w:val="00536ED3"/>
    <w:rPr>
      <w:sz w:val="16"/>
      <w:szCs w:val="16"/>
    </w:rPr>
  </w:style>
  <w:style w:type="character" w:styleId="PageNumber">
    <w:name w:val="page number"/>
    <w:basedOn w:val="DefaultParagraphFont"/>
    <w:rsid w:val="004F4C63"/>
  </w:style>
  <w:style w:type="paragraph" w:styleId="ListParagraph">
    <w:name w:val="List Paragraph"/>
    <w:basedOn w:val="Normal"/>
    <w:uiPriority w:val="34"/>
    <w:qFormat/>
    <w:rsid w:val="00F460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DF3854F-B01C-47AD-A6EE-BF2C5CAFA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6</Pages>
  <Words>832</Words>
  <Characters>4746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Accounting Principles, Fourth Canadian Edition, IM</vt:lpstr>
    </vt:vector>
  </TitlesOfParts>
  <Company>John Wiley &amp; Sons Canada, Ltd.</Company>
  <LinksUpToDate>false</LinksUpToDate>
  <CharactersWithSpaces>5567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Accounting Principles, Fourth Canadian Edition, IM</dc:title>
  <dc:subject>Chapter 2: The Recording Process</dc:subject>
  <dc:creator>?</dc:creator>
  <cp:keywords/>
  <cp:lastModifiedBy>Lynda Cole</cp:lastModifiedBy>
  <cp:revision>8</cp:revision>
  <cp:lastPrinted>2007-01-22T17:49:00Z</cp:lastPrinted>
  <dcterms:created xsi:type="dcterms:W3CDTF">2015-08-21T18:07:00Z</dcterms:created>
  <dcterms:modified xsi:type="dcterms:W3CDTF">2015-08-25T11:21:00Z</dcterms:modified>
</cp:coreProperties>
</file>